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 Sabiedrības līdzdalības organizēšanas veidi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publiskā apspriešana ir noslēgusies, lūdzam norādīt saiti un sniegt informāciju par publiskās apspriešanas rezultātiem.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Jansone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24.03.2025.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24.03.2025.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