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1A" w:rsidRDefault="00FD321A" w:rsidP="00FD321A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Anda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Strazdiņa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&lt;Anda.Strazdina@vm.gov.lv&gt;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otrdiena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jūnijs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18:33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vm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&lt;vm@vm.gov.lv&gt;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Boriss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Kņigins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&lt;Boriss.Knigins@vm.gov.lv&gt;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VSS-448</w:t>
      </w:r>
    </w:p>
    <w:p w:rsidR="00FD321A" w:rsidRDefault="00FD321A" w:rsidP="00FD321A"/>
    <w:p w:rsidR="00FD321A" w:rsidRDefault="00FD321A" w:rsidP="00FD321A">
      <w:pPr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hd w:val="clear" w:color="auto" w:fill="FFFFFF"/>
        </w:rPr>
        <w:t>Labdien,</w:t>
      </w:r>
    </w:p>
    <w:p w:rsidR="00FD321A" w:rsidRDefault="00FD321A" w:rsidP="00FD321A">
      <w:pPr>
        <w:shd w:val="clear" w:color="auto" w:fill="FFFFFF"/>
        <w:jc w:val="both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</w:rPr>
        <w:t xml:space="preserve">Veselības ministrija, saskaņā ar Ministru kabineta 2009.gada 7.aprīļa noteikumu Nr.300 "Ministru kabineta kārtības rullis" 89.2.apakšpunktu, informē, ka saskaņo Finanšu ministrijas likumprojektu “Grozījumi Pievienotās vērtības nodokļa likumā” (2021.gada 20.maija </w:t>
      </w:r>
      <w:r>
        <w:rPr>
          <w:rStyle w:val="mark0va09kwhh"/>
          <w:rFonts w:eastAsia="Times New Roman"/>
          <w:color w:val="000000"/>
        </w:rPr>
        <w:t>VSS</w:t>
      </w:r>
      <w:r>
        <w:rPr>
          <w:rFonts w:eastAsia="Times New Roman"/>
          <w:color w:val="000000"/>
        </w:rPr>
        <w:t xml:space="preserve"> protokols Nr.19, 5.§ </w:t>
      </w:r>
      <w:r>
        <w:rPr>
          <w:rStyle w:val="mark0va09kwhh"/>
          <w:rFonts w:eastAsia="Times New Roman"/>
          <w:color w:val="000000"/>
        </w:rPr>
        <w:t>VSS</w:t>
      </w:r>
      <w:r>
        <w:rPr>
          <w:rFonts w:eastAsia="Times New Roman"/>
          <w:color w:val="000000"/>
        </w:rPr>
        <w:t xml:space="preserve"> – 448) bez iebildumiem un priekšlikumiem. </w:t>
      </w:r>
    </w:p>
    <w:p w:rsidR="00FD321A" w:rsidRDefault="00FD321A" w:rsidP="00FD321A">
      <w:pPr>
        <w:shd w:val="clear" w:color="auto" w:fill="FFFFFF"/>
        <w:rPr>
          <w:rFonts w:ascii="Calibri" w:eastAsia="Times New Roman" w:hAnsi="Calibri" w:cs="Calibri"/>
          <w:color w:val="000000"/>
        </w:rPr>
      </w:pPr>
    </w:p>
    <w:p w:rsidR="00FD321A" w:rsidRDefault="00FD321A" w:rsidP="00FD321A">
      <w:pPr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hd w:val="clear" w:color="auto" w:fill="FFFFFF"/>
        </w:rPr>
        <w:t>Lūdzu izdarīt atzīmi DAUKS.</w:t>
      </w:r>
    </w:p>
    <w:p w:rsidR="00FD321A" w:rsidRDefault="00FD321A" w:rsidP="00FD321A">
      <w:pPr>
        <w:rPr>
          <w:rFonts w:ascii="Calibri" w:eastAsia="Times New Roman" w:hAnsi="Calibri" w:cs="Calibri"/>
          <w:color w:val="000000"/>
        </w:rPr>
      </w:pPr>
    </w:p>
    <w:p w:rsidR="00FD321A" w:rsidRDefault="00FD321A" w:rsidP="00FD321A">
      <w:pPr>
        <w:rPr>
          <w:rFonts w:ascii="Calibri" w:eastAsia="Times New Roman" w:hAnsi="Calibri" w:cs="Calibri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8"/>
        <w:gridCol w:w="5705"/>
      </w:tblGrid>
      <w:tr w:rsidR="00FD321A" w:rsidTr="00FD321A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1A" w:rsidRDefault="00FD321A">
            <w:pPr>
              <w:pStyle w:val="NormalWeb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1002030" cy="1303655"/>
                  <wp:effectExtent l="0" t="0" r="7620" b="0"/>
                  <wp:docPr id="2" name="Picture 2" descr="https://talakizglitiba.lv/header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alakizglitiba.lv/header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1430020" cy="495935"/>
                  <wp:effectExtent l="0" t="0" r="0" b="0"/>
                  <wp:docPr id="1" name="Picture 1" descr="https://talakizglitiba.lv/lv100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alakizglitiba.lv/lv100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1A" w:rsidRDefault="00FD321A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 cieņu Anda Strazdiņa</w:t>
            </w:r>
          </w:p>
          <w:p w:rsidR="00FD321A" w:rsidRDefault="00FD321A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Nozares centralizētās grāmatvedības vadītāja</w:t>
            </w:r>
          </w:p>
          <w:p w:rsidR="00FD321A" w:rsidRDefault="00FD321A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Tālrunis: +371 67876179</w:t>
            </w:r>
          </w:p>
          <w:p w:rsidR="00FD321A" w:rsidRDefault="00FD321A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hyperlink r:id="rId8" w:tgtFrame="_blank" w:history="1">
              <w:r>
                <w:rPr>
                  <w:rStyle w:val="Hyperlink"/>
                  <w:rFonts w:ascii="Calibri" w:hAnsi="Calibri" w:cs="Calibri"/>
                </w:rPr>
                <w:t>http://www.vm.gov.lv</w:t>
              </w:r>
            </w:hyperlink>
          </w:p>
          <w:p w:rsidR="00FD321A" w:rsidRDefault="00FD321A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Brīvības iela 72 K-1, Rīga, LV-1011, Latvija</w:t>
            </w:r>
          </w:p>
        </w:tc>
      </w:tr>
    </w:tbl>
    <w:p w:rsidR="00A24AC0" w:rsidRDefault="00A24AC0"/>
    <w:sectPr w:rsidR="00A24A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1A" w:rsidRDefault="00FD321A" w:rsidP="00FD321A">
      <w:r>
        <w:separator/>
      </w:r>
    </w:p>
  </w:endnote>
  <w:endnote w:type="continuationSeparator" w:id="0">
    <w:p w:rsidR="00FD321A" w:rsidRDefault="00FD321A" w:rsidP="00FD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Default="00FD3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Pr="00FD321A" w:rsidRDefault="00FD321A">
    <w:pPr>
      <w:pStyle w:val="Footer"/>
      <w:rPr>
        <w:sz w:val="22"/>
      </w:rPr>
    </w:pPr>
    <w:bookmarkStart w:id="0" w:name="_GoBack"/>
    <w:r w:rsidRPr="00FD321A">
      <w:rPr>
        <w:sz w:val="22"/>
      </w:rPr>
      <w:t>VM_010621_Atz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Default="00FD3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1A" w:rsidRDefault="00FD321A" w:rsidP="00FD321A">
      <w:r>
        <w:separator/>
      </w:r>
    </w:p>
  </w:footnote>
  <w:footnote w:type="continuationSeparator" w:id="0">
    <w:p w:rsidR="00FD321A" w:rsidRDefault="00FD321A" w:rsidP="00FD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Default="00FD32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Default="00FD32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Default="00FD32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1A"/>
    <w:rsid w:val="00A24AC0"/>
    <w:rsid w:val="00FD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1285A9"/>
  <w15:chartTrackingRefBased/>
  <w15:docId w15:val="{1D55A331-DC2D-4D34-9FE6-C00EBAC9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21A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32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D321A"/>
  </w:style>
  <w:style w:type="character" w:customStyle="1" w:styleId="mark0va09kwhh">
    <w:name w:val="mark0va09kwhh"/>
    <w:basedOn w:val="DefaultParagraphFont"/>
    <w:rsid w:val="00FD321A"/>
  </w:style>
  <w:style w:type="paragraph" w:styleId="Header">
    <w:name w:val="header"/>
    <w:basedOn w:val="Normal"/>
    <w:link w:val="HeaderChar"/>
    <w:uiPriority w:val="99"/>
    <w:unhideWhenUsed/>
    <w:rsid w:val="00FD32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21A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D32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21A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.gov.lv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290</Characters>
  <Application>Microsoft Office Word</Application>
  <DocSecurity>0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Kuhaļska</dc:creator>
  <cp:keywords/>
  <dc:description/>
  <cp:lastModifiedBy>Jeļena Kuhaļska</cp:lastModifiedBy>
  <cp:revision>1</cp:revision>
  <dcterms:created xsi:type="dcterms:W3CDTF">2021-06-02T07:20:00Z</dcterms:created>
  <dcterms:modified xsi:type="dcterms:W3CDTF">2021-06-02T07:27:00Z</dcterms:modified>
</cp:coreProperties>
</file>