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508 "Kārtība, kādā veidojams, finansējams un sagatavojams Latvijas Nacionālo bruņoto spēku kontingents, kas piedalās starptautiskajās operācijās un ātrās reaģēšanas spēkos"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28.05.2024.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28.05.2024.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