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02.04.2025. 22.42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02.04.2025. 22.42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