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9.09.2025.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9.09.2025.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5.docx</dc:title>
</cp:coreProperties>
</file>

<file path=docProps/custom.xml><?xml version="1.0" encoding="utf-8"?>
<Properties xmlns="http://schemas.openxmlformats.org/officeDocument/2006/custom-properties" xmlns:vt="http://schemas.openxmlformats.org/officeDocument/2006/docPropsVTypes"/>
</file>