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8.12.2022.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8.12.2022.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