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anotācijas attiecīgajā sadaļā ievietots šāds skaidrojums par autortiesībām: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likums noteic, ka, ja tūristu mītnēs, tai skaitā viesnīcās un līdzīgās izmitināšanas vietās kā daļa no komercializētā izmitināšanas pakalpojuma tiek novietotas ierīces (piemēram, TV, radio, dators utt.), ar kuru palīdzību var tikt publiskoti ar autortiesībām aizsargāti darbi, tiek apzināti nodrošināta piekļuve minētajiem darbiem un tādējādi veikts publiskais izpildījums Autortiesību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precīzāku minētā skaidrojuma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1. panta 15. punktā ietverta termina "publiskais izpildījums" definīcija. Saskaņā ar Eiropas Savienības tiesas 2024. gada 20. jūnija spriedumu lietā C-135/23 GEMA v GL “publiskais izpildījums” konstatējams arī situācijās, kad īres dzīvokļu mājas apsaimniekotājs apzināti novieto dzīvokļos televizorus, kuri aprīkoti ar istabas antenu un tādējādi ļauj pārraidīt raidījumus. Līdz ar to – ja viesnīcās un līdzīgās izmitināšanas vietās vai īstermiņa īres mītnēs kā daļa no komercializētā izmitināšanas pakalpojuma tiek novietotas ierīces (piemēram, TV, radio), ar kuru palīdzību var tikt publiskoti ar autortiesībām aizsargāti darbi, tiek apzināti nodrošināta piekļuve minētajiem darbiem un tādējādi veikts “publiskais izpildījums” Autortiesību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1. panta 15. punktā ietverta termina "publiskais izpildījums" definīcija. Saskaņā ar Eiropas Savienības tiesas 2024. gada 20. jūnija spriedumu lietā C-135/23 GEMA v GL “publiskais izpildījums” konstatējams arī situācijās, kad īres dzīvokļu mājas apsaimniekotājs apzināti novieto dzīvokļos televizorus, kuri aprīkoti ar istabas antenu un tādējādi ļauj pārraidīt raidījumus. Līdz ar to – ja viesnīcās un līdzīgās izmitināšanas vietās vai īstermiņa īres mītnēs kā daļa no komercializētā izmitināšanas pakalpojuma tiek novietotas ierīces (piemēram, TV, radio), ar kuru palīdzību var tikt publiskoti ar autortiesībām aizsargāti darbi, tiek apzināti nodrošināta piekļuve minētajiem darbiem un tādējādi veikts “publiskais izpildījums” Autortiesību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Pētersone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25.11.2024. 09.02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25.11.2024. 09.02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