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2845" w:rsidP="00562845" w:rsidRDefault="00562845" w14:paraId="6CCC51B6" w14:textId="77777777">
      <w:pPr>
        <w:rPr>
          <w:rFonts w:eastAsia="Times New Roman"/>
          <w:lang w:val="en-US"/>
        </w:rPr>
      </w:pPr>
      <w:bookmarkStart w:name="_MailOriginal" w:id="0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Inese </w:t>
      </w:r>
      <w:proofErr w:type="spellStart"/>
      <w:r>
        <w:rPr>
          <w:rFonts w:eastAsia="Times New Roman"/>
          <w:lang w:val="en-US"/>
        </w:rPr>
        <w:t>Vilcāne</w:t>
      </w:r>
      <w:proofErr w:type="spellEnd"/>
      <w:r>
        <w:rPr>
          <w:rFonts w:eastAsia="Times New Roman"/>
          <w:lang w:val="en-US"/>
        </w:rPr>
        <w:t xml:space="preserve"> &lt;Inese.Vilcane@lm.gov.lv&gt;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ceturtdiena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5. </w:t>
      </w:r>
      <w:proofErr w:type="spellStart"/>
      <w:r>
        <w:rPr>
          <w:rFonts w:eastAsia="Times New Roman"/>
          <w:lang w:val="en-US"/>
        </w:rPr>
        <w:t>augusts</w:t>
      </w:r>
      <w:proofErr w:type="spellEnd"/>
      <w:r>
        <w:rPr>
          <w:rFonts w:eastAsia="Times New Roman"/>
          <w:lang w:val="en-US"/>
        </w:rPr>
        <w:t xml:space="preserve"> 10:32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Mārcis Zicmanis &lt;Marcis.Zicmanis@sam.gov.lv&gt;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Elīna </w:t>
      </w:r>
      <w:proofErr w:type="spellStart"/>
      <w:r>
        <w:rPr>
          <w:rFonts w:eastAsia="Times New Roman"/>
          <w:lang w:val="en-US"/>
        </w:rPr>
        <w:t>Celmiņa</w:t>
      </w:r>
      <w:proofErr w:type="spellEnd"/>
      <w:r>
        <w:rPr>
          <w:rFonts w:eastAsia="Times New Roman"/>
          <w:lang w:val="en-US"/>
        </w:rPr>
        <w:t xml:space="preserve"> &lt;Elina.Celmina@lm.gov.lv&gt;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Par 6.1.7.</w:t>
      </w:r>
      <w:proofErr w:type="gramStart"/>
      <w:r>
        <w:rPr>
          <w:rFonts w:eastAsia="Times New Roman"/>
          <w:lang w:val="en-US"/>
        </w:rPr>
        <w:t>1.pasākuma</w:t>
      </w:r>
      <w:proofErr w:type="gram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noteikumu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saskaņošanu</w:t>
      </w:r>
      <w:proofErr w:type="spellEnd"/>
    </w:p>
    <w:p w:rsidR="00562845" w:rsidP="00562845" w:rsidRDefault="00562845" w14:paraId="7567B052" w14:textId="77777777"/>
    <w:p w:rsidR="00562845" w:rsidP="00562845" w:rsidRDefault="00562845" w14:paraId="25E427B6" w14:textId="77777777">
      <w:pPr>
        <w:rPr>
          <w:lang w:val="lv-LV" w:eastAsia="en-US"/>
        </w:rPr>
      </w:pPr>
      <w:r>
        <w:rPr>
          <w:lang w:val="lv-LV" w:eastAsia="en-US"/>
        </w:rPr>
        <w:t>Labdien,</w:t>
      </w:r>
    </w:p>
    <w:p w:rsidR="00562845" w:rsidP="00562845" w:rsidRDefault="00562845" w14:paraId="3CD43694" w14:textId="77777777">
      <w:pPr>
        <w:rPr>
          <w:lang w:val="lv-LV" w:eastAsia="en-US"/>
        </w:rPr>
      </w:pPr>
      <w:r>
        <w:rPr>
          <w:lang w:val="lv-LV" w:eastAsia="en-US"/>
        </w:rPr>
        <w:t>Labklājības ministrija saskaņo precizēto noteikumu projektu un pateicas Satiksmes ministrijai par vērā ņemtajiem komentāriem attiecībā uz horizontālo principu “Vienlīdzīgas iespējas”.</w:t>
      </w:r>
    </w:p>
    <w:p w:rsidR="00562845" w:rsidP="00562845" w:rsidRDefault="00562845" w14:paraId="343E8DDA" w14:textId="77777777">
      <w:pPr>
        <w:rPr>
          <w:lang w:val="lv-LV" w:eastAsia="en-US"/>
        </w:rPr>
      </w:pPr>
    </w:p>
    <w:p w:rsidR="00562845" w:rsidP="00562845" w:rsidRDefault="00562845" w14:paraId="5ED4C5FA" w14:textId="77777777">
      <w:pPr>
        <w:rPr>
          <w:lang w:val="lv-LV" w:eastAsia="en-US"/>
        </w:rPr>
      </w:pPr>
      <w:r>
        <w:rPr>
          <w:lang w:val="lv-LV" w:eastAsia="en-US"/>
        </w:rPr>
        <w:t>Vienlaikus informējam, ka noteikumu projektā netika iekļauts uzdevums finansējuma saņēmējam uzkrāt datus par ERAF/KF ieguldījumu rezultātā izveidotajiem piekļūstamiem objektiem, pieņemot, ka HP rādītājs sakrīt ar MK noteikumu projekta 4.2. punktā minēto sasniedzamo rezultātu, proti, pasākuma ietvaros sasniedzamais iznākuma rādītājs – pārbūvēto krustojumu skaits – 3.</w:t>
      </w:r>
    </w:p>
    <w:p w:rsidR="00562845" w:rsidP="00562845" w:rsidRDefault="00562845" w14:paraId="23BBE33C" w14:textId="77777777">
      <w:pPr>
        <w:rPr>
          <w:lang w:val="lv-LV" w:eastAsia="en-US"/>
        </w:rPr>
      </w:pPr>
    </w:p>
    <w:p w:rsidR="00562845" w:rsidP="00562845" w:rsidRDefault="00562845" w14:paraId="7A093F59" w14:textId="77777777">
      <w:pPr>
        <w:rPr>
          <w:lang w:val="lv-LV" w:eastAsia="en-US"/>
        </w:rPr>
      </w:pPr>
      <w:r>
        <w:rPr>
          <w:lang w:val="lv-LV" w:eastAsia="en-US"/>
        </w:rPr>
        <w:t>Ar cieņu,</w:t>
      </w:r>
    </w:p>
    <w:p w:rsidR="00562845" w:rsidP="00562845" w:rsidRDefault="00562845" w14:paraId="4FD02F45" w14:textId="77777777">
      <w:pPr>
        <w:rPr>
          <w:lang w:val="lv-LV" w:eastAsia="en-US"/>
        </w:rPr>
      </w:pPr>
      <w:r>
        <w:rPr>
          <w:lang w:val="lv-LV" w:eastAsia="en-US"/>
        </w:rPr>
        <w:t>Inese Vilcāne</w:t>
      </w:r>
    </w:p>
    <w:p w:rsidR="00562845" w:rsidP="00562845" w:rsidRDefault="00562845" w14:paraId="00B24050" w14:textId="77777777">
      <w:pPr>
        <w:rPr>
          <w:lang w:val="lv-LV" w:eastAsia="en-US"/>
        </w:rPr>
      </w:pPr>
    </w:p>
    <w:p w:rsidR="00562845" w:rsidP="00562845" w:rsidRDefault="00562845" w14:paraId="5159F329" w14:textId="77777777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Mārcis Zicmanis &lt;</w:t>
      </w:r>
      <w:hyperlink w:history="1" r:id="rId5">
        <w:r>
          <w:rPr>
            <w:rStyle w:val="Hyperlink"/>
            <w:lang w:val="en-US"/>
          </w:rPr>
          <w:t>Marcis.Zicmanis@sam.gov.lv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Wednesday, August 4, 2021 3:05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</w:t>
      </w:r>
      <w:hyperlink w:history="1" r:id="rId6">
        <w:r>
          <w:rPr>
            <w:rStyle w:val="Hyperlink"/>
            <w:lang w:val="en-US"/>
          </w:rPr>
          <w:t>pasts@fm.gov.lv</w:t>
        </w:r>
      </w:hyperlink>
      <w:r>
        <w:rPr>
          <w:lang w:val="en-US"/>
        </w:rPr>
        <w:t xml:space="preserve">; </w:t>
      </w:r>
      <w:hyperlink w:history="1" r:id="rId7">
        <w:r>
          <w:rPr>
            <w:rStyle w:val="Hyperlink"/>
            <w:lang w:val="en-US"/>
          </w:rPr>
          <w:t>pasts@tm.gov.lv</w:t>
        </w:r>
      </w:hyperlink>
      <w:r>
        <w:rPr>
          <w:lang w:val="en-US"/>
        </w:rPr>
        <w:t xml:space="preserve">; </w:t>
      </w:r>
      <w:hyperlink w:history="1" r:id="rId8">
        <w:r>
          <w:rPr>
            <w:rStyle w:val="Hyperlink"/>
            <w:lang w:val="en-US"/>
          </w:rPr>
          <w:t>lm@lm.gov.lv</w:t>
        </w:r>
      </w:hyperlink>
      <w:r>
        <w:rPr>
          <w:lang w:val="en-US"/>
        </w:rPr>
        <w:t xml:space="preserve">; </w:t>
      </w:r>
      <w:hyperlink w:history="1" r:id="rId9">
        <w:r>
          <w:rPr>
            <w:rStyle w:val="Hyperlink"/>
            <w:lang w:val="en-US"/>
          </w:rPr>
          <w:t>pasts@varam.gov.lv</w:t>
        </w:r>
      </w:hyperlink>
      <w:r>
        <w:rPr>
          <w:lang w:val="en-US"/>
        </w:rPr>
        <w:t xml:space="preserve">; </w:t>
      </w:r>
      <w:hyperlink w:history="1" r:id="rId10">
        <w:r>
          <w:rPr>
            <w:rStyle w:val="Hyperlink"/>
            <w:lang w:val="en-US"/>
          </w:rPr>
          <w:t>lps@lps.lv</w:t>
        </w:r>
      </w:hyperlink>
      <w:r>
        <w:rPr>
          <w:lang w:val="en-US"/>
        </w:rPr>
        <w:t xml:space="preserve">; </w:t>
      </w:r>
      <w:hyperlink w:history="1" r:id="rId11">
        <w:r>
          <w:rPr>
            <w:rStyle w:val="Hyperlink"/>
            <w:lang w:val="en-US"/>
          </w:rPr>
          <w:t>dauks@mk.gov.lv</w:t>
        </w:r>
      </w:hyperlink>
      <w:r>
        <w:rPr>
          <w:lang w:val="en-US"/>
        </w:rPr>
        <w:br/>
      </w:r>
      <w:r>
        <w:rPr>
          <w:b/>
          <w:bCs/>
          <w:lang w:val="en-US"/>
        </w:rPr>
        <w:t>Cc:</w:t>
      </w:r>
      <w:r>
        <w:rPr>
          <w:lang w:val="en-US"/>
        </w:rPr>
        <w:t xml:space="preserve"> </w:t>
      </w:r>
      <w:hyperlink w:history="1" r:id="rId12">
        <w:r>
          <w:rPr>
            <w:rStyle w:val="Hyperlink"/>
            <w:lang w:val="en-US"/>
          </w:rPr>
          <w:t>kristine.glaubice@fm.gov.lv</w:t>
        </w:r>
      </w:hyperlink>
      <w:r>
        <w:rPr>
          <w:lang w:val="en-US"/>
        </w:rPr>
        <w:t xml:space="preserve">; </w:t>
      </w:r>
      <w:hyperlink w:history="1" r:id="rId13">
        <w:r>
          <w:rPr>
            <w:rStyle w:val="Hyperlink"/>
            <w:lang w:val="en-US"/>
          </w:rPr>
          <w:t>jekaterina.kapilova@fm.gov.lv</w:t>
        </w:r>
      </w:hyperlink>
      <w:r>
        <w:rPr>
          <w:lang w:val="en-US"/>
        </w:rPr>
        <w:t xml:space="preserve">; </w:t>
      </w:r>
      <w:hyperlink w:history="1" r:id="rId14">
        <w:r>
          <w:rPr>
            <w:rStyle w:val="Hyperlink"/>
            <w:lang w:val="en-US"/>
          </w:rPr>
          <w:t>guna.federe@fm.gov.lv</w:t>
        </w:r>
      </w:hyperlink>
      <w:r>
        <w:rPr>
          <w:lang w:val="en-US"/>
        </w:rPr>
        <w:t>; Zane Liede &lt;</w:t>
      </w:r>
      <w:hyperlink w:history="1" r:id="rId15">
        <w:r>
          <w:rPr>
            <w:rStyle w:val="Hyperlink"/>
            <w:lang w:val="en-US"/>
          </w:rPr>
          <w:t>zane.liede@fm.gov.lv</w:t>
        </w:r>
      </w:hyperlink>
      <w:r>
        <w:rPr>
          <w:lang w:val="en-US"/>
        </w:rPr>
        <w:t xml:space="preserve">&gt;; </w:t>
      </w:r>
      <w:hyperlink w:history="1" r:id="rId16">
        <w:r>
          <w:rPr>
            <w:rStyle w:val="Hyperlink"/>
            <w:lang w:val="en-US"/>
          </w:rPr>
          <w:t>regina.vigula@cfla.gov.lv</w:t>
        </w:r>
      </w:hyperlink>
      <w:r>
        <w:rPr>
          <w:lang w:val="en-US"/>
        </w:rPr>
        <w:t xml:space="preserve">; Inese </w:t>
      </w:r>
      <w:proofErr w:type="spellStart"/>
      <w:r>
        <w:rPr>
          <w:lang w:val="en-US"/>
        </w:rPr>
        <w:t>Vilcāne</w:t>
      </w:r>
      <w:proofErr w:type="spellEnd"/>
      <w:r>
        <w:rPr>
          <w:lang w:val="en-US"/>
        </w:rPr>
        <w:t xml:space="preserve"> &lt;</w:t>
      </w:r>
      <w:hyperlink w:history="1" r:id="rId17">
        <w:r>
          <w:rPr>
            <w:rStyle w:val="Hyperlink"/>
            <w:lang w:val="en-US"/>
          </w:rPr>
          <w:t>Inese.Vilcane@lm.gov.lv</w:t>
        </w:r>
      </w:hyperlink>
      <w:r>
        <w:rPr>
          <w:lang w:val="en-US"/>
        </w:rPr>
        <w:t xml:space="preserve">&gt;; </w:t>
      </w:r>
      <w:hyperlink w:history="1" r:id="rId18">
        <w:r>
          <w:rPr>
            <w:rStyle w:val="Hyperlink"/>
            <w:lang w:val="en-US"/>
          </w:rPr>
          <w:t>sandija.balka@varam.gov.lv</w:t>
        </w:r>
      </w:hyperlink>
      <w:r>
        <w:rPr>
          <w:lang w:val="en-US"/>
        </w:rPr>
        <w:t>; Vilnis Preimanis &lt;</w:t>
      </w:r>
      <w:hyperlink w:history="1" r:id="rId19">
        <w:r>
          <w:rPr>
            <w:rStyle w:val="Hyperlink"/>
            <w:lang w:val="en-US"/>
          </w:rPr>
          <w:t>Vilnis.Preimanis@sam.gov.lv</w:t>
        </w:r>
      </w:hyperlink>
      <w:r>
        <w:rPr>
          <w:lang w:val="en-US"/>
        </w:rPr>
        <w:t>&gt;; Andis Strods &lt;</w:t>
      </w:r>
      <w:hyperlink w:history="1" r:id="rId20">
        <w:r>
          <w:rPr>
            <w:rStyle w:val="Hyperlink"/>
            <w:lang w:val="en-US"/>
          </w:rPr>
          <w:t>Andis.Strods@sam.gov.lv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Par 6.1.7.1.pasākuma </w:t>
      </w:r>
      <w:proofErr w:type="spellStart"/>
      <w:r>
        <w:rPr>
          <w:lang w:val="en-US"/>
        </w:rPr>
        <w:t>noteikumu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saskaņošanu</w:t>
      </w:r>
      <w:proofErr w:type="spellEnd"/>
    </w:p>
    <w:p w:rsidR="00562845" w:rsidP="00562845" w:rsidRDefault="00562845" w14:paraId="02D24B49" w14:textId="77777777">
      <w:pPr>
        <w:rPr>
          <w:lang w:val="lv-LV"/>
        </w:rPr>
      </w:pPr>
    </w:p>
    <w:p w:rsidR="00562845" w:rsidP="00562845" w:rsidRDefault="00562845" w14:paraId="589ED0DD" w14:textId="77777777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Labdien</w:t>
      </w:r>
    </w:p>
    <w:p w:rsidR="00562845" w:rsidP="00562845" w:rsidRDefault="00562845" w14:paraId="5FBF819B" w14:textId="77777777">
      <w:pPr>
        <w:rPr>
          <w:sz w:val="24"/>
          <w:szCs w:val="24"/>
          <w:lang w:val="lv-LV"/>
        </w:rPr>
      </w:pPr>
    </w:p>
    <w:p w:rsidR="00562845" w:rsidP="00562845" w:rsidRDefault="00562845" w14:paraId="50DC078D" w14:textId="7777777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Atsaucoties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Valsts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sekretāru</w:t>
      </w:r>
      <w:proofErr w:type="spellEnd"/>
      <w:r>
        <w:rPr>
          <w:sz w:val="24"/>
          <w:szCs w:val="24"/>
        </w:rPr>
        <w:t xml:space="preserve"> 2021.gada 17.jūnija </w:t>
      </w:r>
      <w:proofErr w:type="spellStart"/>
      <w:r>
        <w:rPr>
          <w:sz w:val="24"/>
          <w:szCs w:val="24"/>
        </w:rPr>
        <w:t>sanāksmes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protokola</w:t>
      </w:r>
      <w:proofErr w:type="spellEnd"/>
      <w:r>
        <w:rPr>
          <w:sz w:val="24"/>
          <w:szCs w:val="24"/>
        </w:rPr>
        <w:t xml:space="preserve"> Nr.24 19.§ (VSS-587) par </w:t>
      </w:r>
      <w:proofErr w:type="spellStart"/>
      <w:r>
        <w:rPr>
          <w:sz w:val="24"/>
          <w:szCs w:val="24"/>
        </w:rPr>
        <w:t>noteikumu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projekta</w:t>
      </w:r>
      <w:proofErr w:type="spellEnd"/>
      <w:r>
        <w:rPr>
          <w:sz w:val="24"/>
          <w:szCs w:val="24"/>
        </w:rPr>
        <w:t xml:space="preserve">  "</w:t>
      </w:r>
      <w:proofErr w:type="spellStart"/>
      <w:r>
        <w:rPr>
          <w:sz w:val="24"/>
          <w:szCs w:val="24"/>
        </w:rPr>
        <w:t>Darbības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programmas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Izaugsme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nodarbinātība</w:t>
      </w:r>
      <w:proofErr w:type="spellEnd"/>
      <w:r>
        <w:rPr>
          <w:sz w:val="24"/>
          <w:szCs w:val="24"/>
        </w:rPr>
        <w:t xml:space="preserve">" 6.1.7.specifiskā </w:t>
      </w:r>
      <w:proofErr w:type="spellStart"/>
      <w:r>
        <w:rPr>
          <w:sz w:val="24"/>
          <w:szCs w:val="24"/>
        </w:rPr>
        <w:t>atbalsta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mērķa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Multimodāla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transporta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sistēmas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iespējošana</w:t>
      </w:r>
      <w:proofErr w:type="spellEnd"/>
      <w:r>
        <w:rPr>
          <w:sz w:val="24"/>
          <w:szCs w:val="24"/>
        </w:rPr>
        <w:t>" 6.1.7.1.pasākuma "</w:t>
      </w:r>
      <w:proofErr w:type="spellStart"/>
      <w:r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 Rail </w:t>
      </w:r>
      <w:proofErr w:type="spellStart"/>
      <w:r>
        <w:rPr>
          <w:sz w:val="24"/>
          <w:szCs w:val="24"/>
        </w:rPr>
        <w:t>Baltica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saistītās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atbalsta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infrastruktūras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pārbūve</w:t>
      </w:r>
      <w:proofErr w:type="spellEnd"/>
      <w:r>
        <w:rPr>
          <w:sz w:val="24"/>
          <w:szCs w:val="24"/>
        </w:rPr>
        <w:t xml:space="preserve">" </w:t>
      </w:r>
      <w:proofErr w:type="spellStart"/>
      <w:r>
        <w:rPr>
          <w:sz w:val="24"/>
          <w:szCs w:val="24"/>
        </w:rPr>
        <w:t>īstenošanas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noteikumi</w:t>
      </w:r>
      <w:proofErr w:type="spellEnd"/>
      <w:r>
        <w:rPr>
          <w:sz w:val="24"/>
          <w:szCs w:val="24"/>
        </w:rPr>
        <w:t>" (</w:t>
      </w:r>
      <w:proofErr w:type="spellStart"/>
      <w:r>
        <w:rPr>
          <w:sz w:val="24"/>
          <w:szCs w:val="24"/>
        </w:rPr>
        <w:t>turpmāk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noteikumu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projekts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saskaņošanu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saņemtajiem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iesaistīto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pušu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atzinumiem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informējam</w:t>
      </w:r>
      <w:proofErr w:type="spellEnd"/>
      <w:r>
        <w:rPr>
          <w:sz w:val="24"/>
          <w:szCs w:val="24"/>
        </w:rPr>
        <w:t xml:space="preserve">, ka Satiksmes ministrija </w:t>
      </w:r>
      <w:proofErr w:type="spellStart"/>
      <w:r>
        <w:rPr>
          <w:sz w:val="24"/>
          <w:szCs w:val="24"/>
        </w:rPr>
        <w:t>kā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Eiropas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Savienības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struktūrfondu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Kohēzijas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fonda</w:t>
      </w:r>
      <w:proofErr w:type="spellEnd"/>
      <w:r>
        <w:rPr>
          <w:sz w:val="24"/>
          <w:szCs w:val="24"/>
        </w:rPr>
        <w:t xml:space="preserve"> 2014.–2020.gada </w:t>
      </w:r>
      <w:proofErr w:type="spellStart"/>
      <w:r>
        <w:rPr>
          <w:sz w:val="24"/>
          <w:szCs w:val="24"/>
        </w:rPr>
        <w:t>plānošanas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perioda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atbildīgā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iestāde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veikusi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labojumus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turpmāk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minētajos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projektos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attiecīgi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sagatavojusi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izziņu</w:t>
      </w:r>
      <w:proofErr w:type="spellEnd"/>
      <w:r>
        <w:rPr>
          <w:sz w:val="24"/>
          <w:szCs w:val="24"/>
        </w:rPr>
        <w:t xml:space="preserve"> par </w:t>
      </w:r>
      <w:proofErr w:type="spellStart"/>
      <w:r>
        <w:rPr>
          <w:sz w:val="24"/>
          <w:szCs w:val="24"/>
        </w:rPr>
        <w:t>atzinumos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sniegtajiem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iebildumiem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priekšlikumiem</w:t>
      </w:r>
      <w:proofErr w:type="spellEnd"/>
      <w:r>
        <w:rPr>
          <w:sz w:val="24"/>
          <w:szCs w:val="24"/>
        </w:rPr>
        <w:t>.</w:t>
      </w:r>
    </w:p>
    <w:p w:rsidR="00562845" w:rsidP="00562845" w:rsidRDefault="00562845" w14:paraId="241A89CF" w14:textId="77777777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Noteikumu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projekts</w:t>
      </w:r>
      <w:proofErr w:type="spellEnd"/>
      <w:r>
        <w:rPr>
          <w:rFonts w:eastAsia="Times New Roman"/>
          <w:sz w:val="24"/>
          <w:szCs w:val="24"/>
        </w:rPr>
        <w:t xml:space="preserve"> (</w:t>
      </w:r>
      <w:proofErr w:type="spellStart"/>
      <w:r>
        <w:rPr>
          <w:rFonts w:eastAsia="Times New Roman"/>
          <w:sz w:val="24"/>
          <w:szCs w:val="24"/>
        </w:rPr>
        <w:t>izmaiņas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sniegtas</w:t>
      </w:r>
      <w:proofErr w:type="spellEnd"/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track change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veidā</w:t>
      </w:r>
      <w:proofErr w:type="spellEnd"/>
      <w:r>
        <w:rPr>
          <w:rFonts w:eastAsia="Times New Roman"/>
          <w:sz w:val="24"/>
          <w:szCs w:val="24"/>
        </w:rPr>
        <w:t>).</w:t>
      </w:r>
    </w:p>
    <w:p w:rsidR="00562845" w:rsidP="00562845" w:rsidRDefault="00562845" w14:paraId="29259F05" w14:textId="77777777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Sākotnējās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ietekmes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novērtējuma</w:t>
      </w:r>
      <w:proofErr w:type="spellEnd"/>
      <w:r>
        <w:rPr>
          <w:rFonts w:eastAsia="Times New Roman"/>
          <w:sz w:val="24"/>
          <w:szCs w:val="24"/>
        </w:rPr>
        <w:t xml:space="preserve"> (</w:t>
      </w:r>
      <w:proofErr w:type="spellStart"/>
      <w:r>
        <w:rPr>
          <w:rFonts w:eastAsia="Times New Roman"/>
          <w:sz w:val="24"/>
          <w:szCs w:val="24"/>
        </w:rPr>
        <w:t>izmaiņas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sniegtas</w:t>
      </w:r>
      <w:proofErr w:type="spellEnd"/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track change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veidā</w:t>
      </w:r>
      <w:proofErr w:type="spellEnd"/>
      <w:r>
        <w:rPr>
          <w:rFonts w:eastAsia="Times New Roman"/>
          <w:sz w:val="24"/>
          <w:szCs w:val="24"/>
        </w:rPr>
        <w:t>).</w:t>
      </w:r>
    </w:p>
    <w:p w:rsidR="00562845" w:rsidP="00562845" w:rsidRDefault="00562845" w14:paraId="23524DF9" w14:textId="77777777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Izziņa</w:t>
      </w:r>
      <w:proofErr w:type="spellEnd"/>
      <w:r>
        <w:rPr>
          <w:rFonts w:eastAsia="Times New Roman"/>
          <w:sz w:val="24"/>
          <w:szCs w:val="24"/>
        </w:rPr>
        <w:t xml:space="preserve"> par </w:t>
      </w:r>
      <w:proofErr w:type="spellStart"/>
      <w:r>
        <w:rPr>
          <w:rFonts w:eastAsia="Times New Roman"/>
          <w:sz w:val="24"/>
          <w:szCs w:val="24"/>
        </w:rPr>
        <w:t>atzinumos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sniegtajiem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iebildumiem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sniedzot</w:t>
      </w:r>
      <w:proofErr w:type="spellEnd"/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lang w:val="lv-LV"/>
        </w:rPr>
        <w:t>SM viedokli un redakciju</w:t>
      </w:r>
      <w:r>
        <w:rPr>
          <w:rFonts w:eastAsia="Times New Roman"/>
          <w:sz w:val="24"/>
          <w:szCs w:val="24"/>
        </w:rPr>
        <w:t>.</w:t>
      </w:r>
    </w:p>
    <w:p w:rsidR="00562845" w:rsidP="00562845" w:rsidRDefault="00562845" w14:paraId="2786040E" w14:textId="77777777">
      <w:pPr>
        <w:rPr>
          <w:sz w:val="24"/>
          <w:szCs w:val="24"/>
          <w:lang w:val="lv-LV"/>
        </w:rPr>
      </w:pPr>
    </w:p>
    <w:p w:rsidR="00562845" w:rsidP="00562845" w:rsidRDefault="00562845" w14:paraId="5B564235" w14:textId="77777777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Lūdzam izskatīt veiktos labojumus, sniedzot saskaņojumu līdz </w:t>
      </w:r>
      <w:r>
        <w:rPr>
          <w:b/>
          <w:bCs/>
          <w:sz w:val="24"/>
          <w:szCs w:val="24"/>
          <w:lang w:val="lv-LV"/>
        </w:rPr>
        <w:t>2021.gada 11.augustam</w:t>
      </w:r>
      <w:r>
        <w:rPr>
          <w:sz w:val="24"/>
          <w:szCs w:val="24"/>
          <w:lang w:val="lv-LV"/>
        </w:rPr>
        <w:t>.</w:t>
      </w:r>
    </w:p>
    <w:p w:rsidR="00562845" w:rsidP="00562845" w:rsidRDefault="00562845" w14:paraId="1736E324" w14:textId="77777777">
      <w:pPr>
        <w:rPr>
          <w:lang w:val="lv-LV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3827"/>
      </w:tblGrid>
      <w:tr w:rsidR="00562845" w:rsidTr="00562845" w14:paraId="58DB7AF3" w14:textId="77777777"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2845" w:rsidRDefault="00562845" w14:paraId="2FB4A788" w14:textId="7E17D9DC">
            <w:r>
              <w:rPr>
                <w:noProof/>
              </w:rPr>
              <w:lastRenderedPageBreak/>
              <w:drawing>
                <wp:inline distT="0" distB="0" distL="0" distR="0" wp14:anchorId="7CE809C9" wp14:editId="0EA57F78">
                  <wp:extent cx="1440180" cy="1402080"/>
                  <wp:effectExtent l="0" t="0" r="762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40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845" w:rsidRDefault="00562845" w14:paraId="408BE2E0" w14:textId="7777777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Cieņā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</w:t>
            </w:r>
          </w:p>
          <w:p w:rsidR="00562845" w:rsidRDefault="00562845" w14:paraId="518B7661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="00562845" w:rsidRDefault="00562845" w14:paraId="6E493A42" w14:textId="7777777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Mārcis Zicmanis</w:t>
            </w:r>
          </w:p>
          <w:p w:rsidR="00562845" w:rsidRDefault="00562845" w14:paraId="0A4CD9B6" w14:textId="7777777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Satiksmes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ministrijas</w:t>
            </w:r>
            <w:proofErr w:type="spellEnd"/>
          </w:p>
          <w:p w:rsidR="00562845" w:rsidRDefault="00562845" w14:paraId="4148C59A" w14:textId="7777777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Investīciju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departamenta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562845" w:rsidRDefault="00562845" w14:paraId="1FD17E69" w14:textId="7777777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TEN-T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tīkla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infrastruktūras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attīstības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projektu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nodaļas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vecākais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eksperts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programmu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lielo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projektu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koordinators</w:t>
            </w:r>
            <w:proofErr w:type="spellEnd"/>
          </w:p>
          <w:p w:rsidR="00562845" w:rsidRDefault="00562845" w14:paraId="42EB5757" w14:textId="7777777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Tālrunis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: +371 67028046</w:t>
            </w:r>
          </w:p>
          <w:p w:rsidR="00562845" w:rsidRDefault="00562845" w14:paraId="59826C3C" w14:textId="7777777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E-pasts: </w:t>
            </w:r>
            <w:hyperlink w:history="1" r:id="rId22">
              <w:r>
                <w:rPr>
                  <w:rStyle w:val="Hyperlink"/>
                </w:rPr>
                <w:t>marcis.zicmanis</w:t>
              </w:r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@sam.gov.lv</w:t>
              </w:r>
            </w:hyperlink>
          </w:p>
          <w:p w:rsidR="00562845" w:rsidRDefault="00562845" w14:paraId="7B7F2C82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562845" w:rsidP="00562845" w:rsidRDefault="00562845" w14:paraId="7708A2B4" w14:textId="77777777"/>
    <w:bookmarkEnd w:id="0"/>
    <w:p w:rsidR="00562845" w:rsidP="00562845" w:rsidRDefault="00562845" w14:paraId="2156B8D9" w14:textId="77777777"/>
    <w:p w:rsidRPr="00562845" w:rsidR="00C75A72" w:rsidP="00562845" w:rsidRDefault="00C75A72" w14:paraId="0EA42363" w14:textId="77777777"/>
    <w:sectPr w:rsidRPr="00562845" w:rsidR="00C75A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66CD1"/>
    <w:multiLevelType w:val="hybridMultilevel"/>
    <w:tmpl w:val="E5FEEC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E6"/>
    <w:rsid w:val="00444CE6"/>
    <w:rsid w:val="00562845"/>
    <w:rsid w:val="00C7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8E3B2"/>
  <w15:chartTrackingRefBased/>
  <w15:docId w15:val="{2DD72740-F86A-4170-977E-7819072B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4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CE6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4CE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44CE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5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@lm.gov.lv" TargetMode="External"/><Relationship Id="rId13" Type="http://schemas.openxmlformats.org/officeDocument/2006/relationships/hyperlink" Target="mailto:jekaterina.kapilova@fm.gov.lv" TargetMode="External"/><Relationship Id="rId18" Type="http://schemas.openxmlformats.org/officeDocument/2006/relationships/hyperlink" Target="mailto:sandija.balka@varam.gov.lv" TargetMode="External"/><Relationship Id="rId26" Type="http://schemas.openxmlformats.org/officeDocument/2006/relationships/customXml" Target="../customXml/item2.xml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mailto:pasts@tm.gov.lv" TargetMode="External"/><Relationship Id="rId12" Type="http://schemas.openxmlformats.org/officeDocument/2006/relationships/hyperlink" Target="mailto:kristine.glaubice@fm.gov.lv" TargetMode="External"/><Relationship Id="rId17" Type="http://schemas.openxmlformats.org/officeDocument/2006/relationships/hyperlink" Target="mailto:Inese.Vilcane@lm.gov.lv" TargetMode="External"/><Relationship Id="rId25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hyperlink" Target="mailto:regina.vigula@cfla.gov.lv" TargetMode="External"/><Relationship Id="rId20" Type="http://schemas.openxmlformats.org/officeDocument/2006/relationships/hyperlink" Target="mailto:Andis.Strods@sam.gov.lv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asts@fm.gov.lv" TargetMode="External"/><Relationship Id="rId11" Type="http://schemas.openxmlformats.org/officeDocument/2006/relationships/hyperlink" Target="mailto:dauks@mk.gov.lv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Marcis.Zicmanis@sam.gov.lv" TargetMode="External"/><Relationship Id="rId15" Type="http://schemas.openxmlformats.org/officeDocument/2006/relationships/hyperlink" Target="mailto:zane.liede@fm.gov.lv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lps@lps.lv" TargetMode="External"/><Relationship Id="rId19" Type="http://schemas.openxmlformats.org/officeDocument/2006/relationships/hyperlink" Target="mailto:Vilnis.Preimanis@sa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sts@varam.gov.lv" TargetMode="External"/><Relationship Id="rId14" Type="http://schemas.openxmlformats.org/officeDocument/2006/relationships/hyperlink" Target="mailto:guna.federe@fm.gov.lv" TargetMode="External"/><Relationship Id="rId22" Type="http://schemas.openxmlformats.org/officeDocument/2006/relationships/hyperlink" Target="mailto:marcis.zicmanis@sam.gov.lv" TargetMode="Externa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380D605BD0867418EA218D70DC5828C" ma:contentTypeVersion="12" ma:contentTypeDescription="Izveidot jaunu dokumentu." ma:contentTypeScope="" ma:versionID="4213c00597d858b8d71e57e0cf5da99b">
  <xsd:schema xmlns:xsd="http://www.w3.org/2001/XMLSchema" xmlns:xs="http://www.w3.org/2001/XMLSchema" xmlns:p="http://schemas.microsoft.com/office/2006/metadata/properties" xmlns:ns2="db4b5f1f-ffd4-4967-878e-02c581402405" xmlns:ns3="fdd6d73d-fe44-4745-9dfc-7660bd388739" targetNamespace="http://schemas.microsoft.com/office/2006/metadata/properties" ma:root="true" ma:fieldsID="cbf83e7b0c980157b1a77fdeebc24411" ns2:_="" ns3:_="">
    <xsd:import namespace="db4b5f1f-ffd4-4967-878e-02c581402405"/>
    <xsd:import namespace="fdd6d73d-fe44-4745-9dfc-7660bd3887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b5f1f-ffd4-4967-878e-02c581402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6d73d-fe44-4745-9dfc-7660bd3887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6815BD-1197-43D1-86E4-60A28DC7495C}"/>
</file>

<file path=customXml/itemProps2.xml><?xml version="1.0" encoding="utf-8"?>
<ds:datastoreItem xmlns:ds="http://schemas.openxmlformats.org/officeDocument/2006/customXml" ds:itemID="{BCF8B07E-B8BF-4264-854F-4F5E14A422FD}"/>
</file>

<file path=customXml/itemProps3.xml><?xml version="1.0" encoding="utf-8"?>
<ds:datastoreItem xmlns:ds="http://schemas.openxmlformats.org/officeDocument/2006/customXml" ds:itemID="{60B37A8D-3A04-467B-993F-593B60EBB5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Mārcis Zicmanis</dc:creator>
  <cp:keywords/>
  <dc:description/>
  <cp:lastModifiedBy>Mārcis Zicmanis</cp:lastModifiedBy>
  <cp:revision>2</cp:revision>
  <dcterms:created xsi:type="dcterms:W3CDTF">2021-08-11T13:28:00Z</dcterms:created>
  <dcterms:modified xsi:type="dcterms:W3CDTF">2021-08-11T13:31:00Z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0x010100C380D605BD0867418EA218D70DC5828C</vt:lpwstr>
  </property>
</Properties>
</file>