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17.punktā precizēt informāciju norādot, ka patreiz ir spēkā Starp Nacionālo veselības dienestu un Ieslodzījuma vietu pārvaldi 2025.gada 20.jūnijā noslēgtā Starpresoru vienošanās par ieslodzīto personas datu un citas informācijas datnē eksportēšanu no Ieslodzījuma vietu pārvaldes informācijas sistēmas "Ieslodzīto informācijas sistēma" uz Nacionālā veselības dienesta informācijas sistēmu "Veselības aprūpes pakalpojumu saņēmēju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Kundzāns (NVD)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11.02.2026.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11.02.2026.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