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Sabiedrisko pakalpojumu sniedzēju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03.02.2023. 08.52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03.02.2023. 08.52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