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4.09.2025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04.09.2025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