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10. decembra noteikumos Nr. 730 "Ekspluatējamu ēku energoefektivitātes minimālās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20.12.2024. 18.56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20.12.2024. 18.56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