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2E1" w:rsidRDefault="00C26CD7">
      <w:r w:rsidRPr="00C26CD7">
        <w:t xml:space="preserve">Pasts </w:t>
      </w:r>
      <w:hyperlink r:id="rId4" w:history="1">
        <w:r w:rsidRPr="002C6414">
          <w:rPr>
            <w:rStyle w:val="Hyperlink"/>
          </w:rPr>
          <w:t>Pasts@em.gov.lv</w:t>
        </w:r>
      </w:hyperlink>
    </w:p>
    <w:p w:rsidR="00C26CD7" w:rsidRDefault="00C26CD7">
      <w:r w:rsidRPr="00C26CD7">
        <w:t xml:space="preserve">Aivis Hammers </w:t>
      </w:r>
      <w:hyperlink r:id="rId5" w:history="1">
        <w:r w:rsidRPr="002C6414">
          <w:rPr>
            <w:rStyle w:val="Hyperlink"/>
          </w:rPr>
          <w:t>aivis.hammers@fm.gov.lv</w:t>
        </w:r>
      </w:hyperlink>
      <w:r>
        <w:t xml:space="preserve"> </w:t>
      </w:r>
      <w:r w:rsidRPr="00C26CD7">
        <w:t xml:space="preserve">Pasts </w:t>
      </w:r>
      <w:hyperlink r:id="rId6" w:history="1">
        <w:r w:rsidRPr="002C6414">
          <w:rPr>
            <w:rStyle w:val="Hyperlink"/>
          </w:rPr>
          <w:t>Pasts@fm.gov.lv</w:t>
        </w:r>
      </w:hyperlink>
    </w:p>
    <w:p w:rsidR="00C26CD7" w:rsidRDefault="00C26CD7">
      <w:r w:rsidRPr="00C26CD7">
        <w:t>"Ieguldījumu brokeru sabiedrību likums" likumprojektu pakete</w:t>
      </w:r>
    </w:p>
    <w:p w:rsidR="00C26CD7" w:rsidRDefault="00C26CD7"/>
    <w:p w:rsidR="00C26CD7" w:rsidRDefault="00C26CD7" w:rsidP="00C26CD7">
      <w:r>
        <w:t>19.05.2021.  Nr.3.1-20/2021/141</w:t>
      </w:r>
    </w:p>
    <w:p w:rsidR="00C26CD7" w:rsidRDefault="00C26CD7" w:rsidP="00C26CD7"/>
    <w:p w:rsidR="00C26CD7" w:rsidRDefault="00C26CD7" w:rsidP="00C26CD7">
      <w:r>
        <w:t>Labdien,</w:t>
      </w:r>
    </w:p>
    <w:p w:rsidR="00C26CD7" w:rsidRDefault="00C26CD7" w:rsidP="00C26CD7"/>
    <w:p w:rsidR="00C26CD7" w:rsidRDefault="00C26CD7" w:rsidP="00C26CD7">
      <w:r>
        <w:t>Ekonomikas ministrija ir izskatījusi likumprojektus, to anotācijas un izziņas un saskaņo tos bez iebildumiem!</w:t>
      </w:r>
    </w:p>
    <w:p w:rsidR="00C26CD7" w:rsidRDefault="00C26CD7" w:rsidP="00C26CD7"/>
    <w:p w:rsidR="00C26CD7" w:rsidRDefault="00C26CD7" w:rsidP="00C26CD7">
      <w:r>
        <w:t>Ar cieņu,</w:t>
      </w:r>
    </w:p>
    <w:p w:rsidR="00C26CD7" w:rsidRDefault="00C26CD7" w:rsidP="00C26CD7"/>
    <w:p w:rsidR="00C26CD7" w:rsidRDefault="00C26CD7" w:rsidP="00C26CD7">
      <w:pPr>
        <w:rPr>
          <w:rFonts w:ascii="Times New Roman" w:hAnsi="Times New Roman" w:cs="Times New Roman"/>
          <w:b/>
          <w:bCs/>
          <w:color w:val="00859B"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bCs/>
          <w:color w:val="00859B"/>
          <w:sz w:val="24"/>
          <w:szCs w:val="24"/>
          <w:lang w:eastAsia="lv-LV"/>
        </w:rPr>
        <w:t>DITA TETERE</w:t>
      </w:r>
    </w:p>
    <w:p w:rsidR="00C26CD7" w:rsidRDefault="00C26CD7" w:rsidP="00C26CD7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 xml:space="preserve">Uzņēmējdarbības konkurētspējas departamenta </w:t>
      </w:r>
    </w:p>
    <w:p w:rsidR="00C26CD7" w:rsidRDefault="00C26CD7" w:rsidP="00C26CD7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Vecākā eksperte</w:t>
      </w:r>
    </w:p>
    <w:p w:rsidR="00C26CD7" w:rsidRDefault="00C26CD7" w:rsidP="00C26CD7">
      <w:pPr>
        <w:rPr>
          <w:rFonts w:ascii="Times New Roman" w:hAnsi="Times New Roman" w:cs="Times New Roman"/>
          <w:b/>
          <w:bCs/>
          <w:color w:val="00859B"/>
          <w:sz w:val="24"/>
          <w:szCs w:val="24"/>
          <w:lang w:eastAsia="lv-LV"/>
        </w:rPr>
      </w:pPr>
    </w:p>
    <w:p w:rsidR="00C26CD7" w:rsidRDefault="00C26CD7" w:rsidP="00C26CD7">
      <w:pPr>
        <w:rPr>
          <w:rFonts w:ascii="Times New Roman" w:hAnsi="Times New Roman" w:cs="Times New Roman"/>
          <w:b/>
          <w:bCs/>
          <w:color w:val="00859B"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bCs/>
          <w:color w:val="00859B"/>
          <w:sz w:val="24"/>
          <w:szCs w:val="24"/>
          <w:lang w:eastAsia="lv-LV"/>
        </w:rPr>
        <w:t>EKONOMIKAS MINISTRIJA</w:t>
      </w:r>
    </w:p>
    <w:p w:rsidR="00C26CD7" w:rsidRDefault="00C26CD7" w:rsidP="00C26CD7">
      <w:pPr>
        <w:rPr>
          <w:rFonts w:ascii="Times New Roman" w:hAnsi="Times New Roman" w:cs="Times New Roman"/>
          <w:sz w:val="24"/>
          <w:szCs w:val="24"/>
          <w:lang w:val="en-AU" w:eastAsia="lv-LV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Brīvības</w:t>
      </w:r>
      <w:proofErr w:type="spellEnd"/>
      <w:r>
        <w:rPr>
          <w:rFonts w:ascii="Times New Roman" w:hAnsi="Times New Roman" w:cs="Times New Roman"/>
          <w:sz w:val="24"/>
          <w:szCs w:val="24"/>
          <w:lang w:val="en-AU" w:eastAsia="lv-LV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iela</w:t>
      </w:r>
      <w:proofErr w:type="spellEnd"/>
      <w:r>
        <w:rPr>
          <w:rFonts w:ascii="Times New Roman" w:hAnsi="Times New Roman" w:cs="Times New Roman"/>
          <w:sz w:val="24"/>
          <w:szCs w:val="24"/>
          <w:lang w:val="en-AU" w:eastAsia="lv-LV"/>
        </w:rPr>
        <w:t xml:space="preserve"> 55, </w:t>
      </w: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Rīga</w:t>
      </w:r>
      <w:proofErr w:type="spellEnd"/>
      <w:r>
        <w:rPr>
          <w:rFonts w:ascii="Times New Roman" w:hAnsi="Times New Roman" w:cs="Times New Roman"/>
          <w:sz w:val="24"/>
          <w:szCs w:val="24"/>
          <w:lang w:val="en-AU" w:eastAsia="lv-LV"/>
        </w:rPr>
        <w:t xml:space="preserve">, LV-1519, </w:t>
      </w: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Latvija</w:t>
      </w:r>
      <w:proofErr w:type="spellEnd"/>
    </w:p>
    <w:p w:rsidR="00C26CD7" w:rsidRDefault="00C26CD7" w:rsidP="00C26CD7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 xml:space="preserve">Tālrunis: +371 67013044; </w:t>
      </w:r>
    </w:p>
    <w:p w:rsidR="00C26CD7" w:rsidRDefault="00C26CD7" w:rsidP="00C26CD7">
      <w:pPr>
        <w:rPr>
          <w:rFonts w:ascii="Calibri" w:hAnsi="Calibri" w:cs="Calibri"/>
          <w:u w:val="single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 xml:space="preserve">E-pasts: 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  <w:szCs w:val="24"/>
            <w:lang w:eastAsia="lv-LV"/>
          </w:rPr>
          <w:t>dita.tetere@em.gov.lv</w:t>
        </w:r>
      </w:hyperlink>
      <w:r>
        <w:rPr>
          <w:rFonts w:ascii="Times New Roman" w:hAnsi="Times New Roman" w:cs="Times New Roman"/>
          <w:sz w:val="24"/>
          <w:szCs w:val="24"/>
          <w:lang w:eastAsia="lv-LV"/>
        </w:rPr>
        <w:t xml:space="preserve">; </w:t>
      </w:r>
      <w:hyperlink r:id="rId8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lv-LV"/>
          </w:rPr>
          <w:t>pasts@em.gov.lv</w:t>
        </w:r>
      </w:hyperlink>
      <w:r>
        <w:rPr>
          <w:u w:val="single"/>
        </w:rPr>
        <w:t xml:space="preserve"> </w:t>
      </w:r>
    </w:p>
    <w:p w:rsidR="00C26CD7" w:rsidRDefault="00C26CD7" w:rsidP="00C26CD7">
      <w:pPr>
        <w:rPr>
          <w:rFonts w:ascii="Times New Roman" w:hAnsi="Times New Roman" w:cs="Times New Roman"/>
          <w:sz w:val="24"/>
          <w:szCs w:val="24"/>
          <w:lang w:val="en-AU" w:eastAsia="lv-LV"/>
        </w:rPr>
      </w:pPr>
      <w:r>
        <w:rPr>
          <w:rFonts w:ascii="Times New Roman" w:hAnsi="Times New Roman" w:cs="Times New Roman"/>
          <w:sz w:val="24"/>
          <w:szCs w:val="24"/>
          <w:lang w:val="en-AU" w:eastAsia="lv-LV"/>
        </w:rPr>
        <w:t>Twitter: @</w:t>
      </w: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EM_gov_lv</w:t>
      </w:r>
      <w:proofErr w:type="spellEnd"/>
      <w:r>
        <w:rPr>
          <w:rFonts w:ascii="Times New Roman" w:hAnsi="Times New Roman" w:cs="Times New Roman"/>
          <w:sz w:val="24"/>
          <w:szCs w:val="24"/>
          <w:lang w:val="en-AU" w:eastAsia="lv-LV"/>
        </w:rPr>
        <w:t>, @</w:t>
      </w:r>
      <w:proofErr w:type="spellStart"/>
      <w:r>
        <w:rPr>
          <w:rFonts w:ascii="Times New Roman" w:hAnsi="Times New Roman" w:cs="Times New Roman"/>
          <w:sz w:val="24"/>
          <w:szCs w:val="24"/>
          <w:lang w:val="en-AU" w:eastAsia="lv-LV"/>
        </w:rPr>
        <w:t>siltinam</w:t>
      </w:r>
      <w:proofErr w:type="spellEnd"/>
    </w:p>
    <w:p w:rsidR="00C26CD7" w:rsidRDefault="00C26CD7" w:rsidP="00C26CD7">
      <w:pPr>
        <w:rPr>
          <w:rFonts w:ascii="Times New Roman" w:hAnsi="Times New Roman" w:cs="Times New Roman"/>
          <w:sz w:val="24"/>
          <w:szCs w:val="24"/>
          <w:lang w:eastAsia="lv-LV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lv-LV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  <w:lang w:eastAsia="lv-LV"/>
        </w:rPr>
        <w:t xml:space="preserve">: </w:t>
      </w:r>
      <w:hyperlink r:id="rId9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lv-LV"/>
          </w:rPr>
          <w:t>http://www.youtube.com/ekonomikasministrija</w:t>
        </w:r>
      </w:hyperlink>
      <w:r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</w:p>
    <w:p w:rsidR="00C26CD7" w:rsidRDefault="00C26CD7" w:rsidP="00C26CD7">
      <w:pPr>
        <w:rPr>
          <w:rFonts w:ascii="Times New Roman" w:hAnsi="Times New Roman" w:cs="Times New Roman"/>
          <w:sz w:val="24"/>
          <w:szCs w:val="24"/>
          <w:lang w:eastAsia="lv-LV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lv-LV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  <w:lang w:eastAsia="lv-LV"/>
        </w:rPr>
        <w:t xml:space="preserve">: </w:t>
      </w:r>
      <w:hyperlink r:id="rId10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lv-LV"/>
          </w:rPr>
          <w:t>http://www.youtube.com/siltinam</w:t>
        </w:r>
      </w:hyperlink>
    </w:p>
    <w:p w:rsidR="00C26CD7" w:rsidRDefault="00C26CD7" w:rsidP="00C26CD7">
      <w:pPr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lv-LV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  <w:lang w:eastAsia="lv-LV"/>
        </w:rPr>
        <w:t>: http://</w:t>
      </w:r>
      <w:hyperlink r:id="rId11" w:tgtFrame="_blank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lv-LV"/>
          </w:rPr>
          <w:t>www.facebook.com/atbalstsuznemejiem</w:t>
        </w:r>
      </w:hyperlink>
    </w:p>
    <w:p w:rsidR="00C26CD7" w:rsidRDefault="00C26CD7" w:rsidP="00C26CD7">
      <w:pPr>
        <w:rPr>
          <w:rFonts w:ascii="Calibri" w:hAnsi="Calibri" w:cs="Calibri"/>
          <w:lang w:eastAsia="lv-LV"/>
        </w:rPr>
      </w:pPr>
    </w:p>
    <w:p w:rsidR="00C26CD7" w:rsidRDefault="00C26CD7" w:rsidP="00C26CD7">
      <w:pPr>
        <w:rPr>
          <w:lang w:eastAsia="lv-LV"/>
        </w:rPr>
      </w:pPr>
      <w:r>
        <w:rPr>
          <w:noProof/>
          <w:lang w:eastAsia="lv-LV"/>
        </w:rPr>
        <w:drawing>
          <wp:inline distT="0" distB="0" distL="0" distR="0">
            <wp:extent cx="1021080" cy="784860"/>
            <wp:effectExtent l="0" t="0" r="7620" b="0"/>
            <wp:docPr id="2" name="Picture 2" descr="cid:image002.png@01D74BD0.4F568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2.png@01D74BD0.4F56853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v-LV"/>
        </w:rPr>
        <w:drawing>
          <wp:inline distT="0" distB="0" distL="0" distR="0">
            <wp:extent cx="845820" cy="861060"/>
            <wp:effectExtent l="0" t="0" r="0" b="0"/>
            <wp:docPr id="1" name="Picture 1" descr="cid:image002.png@01D56329.2E220C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png@01D56329.2E220C9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CD7" w:rsidRDefault="00C26CD7">
      <w:bookmarkStart w:id="0" w:name="_GoBack"/>
      <w:bookmarkEnd w:id="0"/>
    </w:p>
    <w:sectPr w:rsidR="00C26CD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D7"/>
    <w:rsid w:val="006622E1"/>
    <w:rsid w:val="00C2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C407"/>
  <w15:chartTrackingRefBased/>
  <w15:docId w15:val="{A20B9A10-C3A7-4C34-B544-DD3F58809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6C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4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em.gov.lv" TargetMode="External"/><Relationship Id="rId13" Type="http://schemas.openxmlformats.org/officeDocument/2006/relationships/image" Target="cid:image002.png@01D74BD0.4F56853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ita.tetere@em.gov.lv" TargetMode="External"/><Relationship Id="rId12" Type="http://schemas.openxmlformats.org/officeDocument/2006/relationships/image" Target="media/image1.g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Pasts@fm.gov.lv" TargetMode="External"/><Relationship Id="rId11" Type="http://schemas.openxmlformats.org/officeDocument/2006/relationships/hyperlink" Target="http://www.facebook.com/atbalstsuznemejiem" TargetMode="External"/><Relationship Id="rId5" Type="http://schemas.openxmlformats.org/officeDocument/2006/relationships/hyperlink" Target="mailto:aivis.hammers@fm.gov.lv" TargetMode="External"/><Relationship Id="rId15" Type="http://schemas.openxmlformats.org/officeDocument/2006/relationships/image" Target="cid:image003.png@01D74BD0.4F568530" TargetMode="External"/><Relationship Id="rId10" Type="http://schemas.openxmlformats.org/officeDocument/2006/relationships/hyperlink" Target="http://www.youtube.com/siltinam" TargetMode="External"/><Relationship Id="rId4" Type="http://schemas.openxmlformats.org/officeDocument/2006/relationships/hyperlink" Target="mailto:Pasts@em.gov.lv" TargetMode="External"/><Relationship Id="rId9" Type="http://schemas.openxmlformats.org/officeDocument/2006/relationships/hyperlink" Target="http://www.youtube.com/ekonomikasministrija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696</Words>
  <Characters>397</Characters>
  <Application>Microsoft Office Word</Application>
  <DocSecurity>0</DocSecurity>
  <Lines>3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Aivis Hammers</dc:creator>
  <cp:keywords/>
  <dc:description/>
  <cp:lastModifiedBy>Aivis Hammers</cp:lastModifiedBy>
  <cp:revision>1</cp:revision>
  <dcterms:created xsi:type="dcterms:W3CDTF">2021-05-20T08:51:00Z</dcterms:created>
  <dcterms:modified xsi:type="dcterms:W3CDTF">2021-05-20T08:54:00Z</dcterms:modified>
</cp:coreProperties>
</file>