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6A81D" w14:textId="77777777" w:rsidR="00673F05" w:rsidRDefault="00673F05" w:rsidP="00673F05">
      <w:pPr>
        <w:rPr>
          <w:rFonts w:eastAsia="Times New Roman"/>
          <w:lang w:val="en-US" w:eastAsia="lv-LV"/>
        </w:rPr>
      </w:pPr>
      <w:r>
        <w:rPr>
          <w:rFonts w:eastAsia="Times New Roman"/>
          <w:b/>
          <w:bCs/>
          <w:lang w:val="en-US" w:eastAsia="lv-LV"/>
        </w:rPr>
        <w:t>From:</w:t>
      </w:r>
      <w:r>
        <w:rPr>
          <w:rFonts w:eastAsia="Times New Roman"/>
          <w:lang w:val="en-US" w:eastAsia="lv-LV"/>
        </w:rPr>
        <w:t xml:space="preserve"> Marija </w:t>
      </w:r>
      <w:proofErr w:type="spellStart"/>
      <w:r>
        <w:rPr>
          <w:rFonts w:eastAsia="Times New Roman"/>
          <w:lang w:val="en-US" w:eastAsia="lv-LV"/>
        </w:rPr>
        <w:t>Radeiko</w:t>
      </w:r>
      <w:proofErr w:type="spellEnd"/>
      <w:r>
        <w:rPr>
          <w:rFonts w:eastAsia="Times New Roman"/>
          <w:lang w:val="en-US" w:eastAsia="lv-LV"/>
        </w:rPr>
        <w:t xml:space="preserve"> &lt;marija.radeiko@fm.gov.lv&gt;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October 18, 2021 4:48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Daira Armane &lt;Daira.Armane@em.gov.lv&gt;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Dana </w:t>
      </w:r>
      <w:proofErr w:type="spellStart"/>
      <w:r>
        <w:rPr>
          <w:rFonts w:eastAsia="Times New Roman"/>
          <w:lang w:val="en-US" w:eastAsia="lv-LV"/>
        </w:rPr>
        <w:t>Aleksandrova</w:t>
      </w:r>
      <w:proofErr w:type="spellEnd"/>
      <w:r>
        <w:rPr>
          <w:rFonts w:eastAsia="Times New Roman"/>
          <w:lang w:val="en-US" w:eastAsia="lv-LV"/>
        </w:rPr>
        <w:t xml:space="preserve"> &lt;dana.aleksandrova@fm.gov.lv&gt;; </w:t>
      </w:r>
      <w:proofErr w:type="spellStart"/>
      <w:r>
        <w:rPr>
          <w:rFonts w:eastAsia="Times New Roman"/>
          <w:lang w:val="en-US" w:eastAsia="lv-LV"/>
        </w:rPr>
        <w:t>Larijs</w:t>
      </w:r>
      <w:proofErr w:type="spellEnd"/>
      <w:r>
        <w:rPr>
          <w:rFonts w:eastAsia="Times New Roman"/>
          <w:lang w:val="en-US" w:eastAsia="lv-LV"/>
        </w:rPr>
        <w:t xml:space="preserve"> </w:t>
      </w:r>
      <w:proofErr w:type="spellStart"/>
      <w:r>
        <w:rPr>
          <w:rFonts w:eastAsia="Times New Roman"/>
          <w:lang w:val="en-US" w:eastAsia="lv-LV"/>
        </w:rPr>
        <w:t>Martinsons</w:t>
      </w:r>
      <w:proofErr w:type="spellEnd"/>
      <w:r>
        <w:rPr>
          <w:rFonts w:eastAsia="Times New Roman"/>
          <w:lang w:val="en-US" w:eastAsia="lv-LV"/>
        </w:rPr>
        <w:t xml:space="preserve"> &lt;larijs.martinsons@fm.gov.lv&gt;; Ieva </w:t>
      </w:r>
      <w:proofErr w:type="spellStart"/>
      <w:r>
        <w:rPr>
          <w:rFonts w:eastAsia="Times New Roman"/>
          <w:lang w:val="en-US" w:eastAsia="lv-LV"/>
        </w:rPr>
        <w:t>Braunfelde</w:t>
      </w:r>
      <w:proofErr w:type="spellEnd"/>
      <w:r>
        <w:rPr>
          <w:rFonts w:eastAsia="Times New Roman"/>
          <w:lang w:val="en-US" w:eastAsia="lv-LV"/>
        </w:rPr>
        <w:t xml:space="preserve"> &lt;ieva.braunfelde@fm.gov.lv&gt;; Anželika Osipova &lt;anzelika.osipova@fm.gov.lv&gt;; Mārtiņš </w:t>
      </w:r>
      <w:proofErr w:type="spellStart"/>
      <w:r>
        <w:rPr>
          <w:rFonts w:eastAsia="Times New Roman"/>
          <w:lang w:val="en-US" w:eastAsia="lv-LV"/>
        </w:rPr>
        <w:t>Trautmanis</w:t>
      </w:r>
      <w:proofErr w:type="spellEnd"/>
      <w:r>
        <w:rPr>
          <w:rFonts w:eastAsia="Times New Roman"/>
          <w:lang w:val="en-US" w:eastAsia="lv-LV"/>
        </w:rPr>
        <w:t xml:space="preserve"> &lt;martins.trautmanis@fm.gov.lv&gt;; Jurijs Jenuševskis &lt;jurijs.jenusevskis@fm.gov.lv&gt;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STEIDZAMI! </w:t>
      </w:r>
      <w:proofErr w:type="spellStart"/>
      <w:r>
        <w:rPr>
          <w:rFonts w:eastAsia="Times New Roman"/>
          <w:lang w:val="en-US" w:eastAsia="lv-LV"/>
        </w:rPr>
        <w:t>atkārtotai</w:t>
      </w:r>
      <w:proofErr w:type="spellEnd"/>
      <w:r>
        <w:rPr>
          <w:rFonts w:eastAsia="Times New Roman"/>
          <w:lang w:val="en-US" w:eastAsia="lv-LV"/>
        </w:rPr>
        <w:t xml:space="preserve"> </w:t>
      </w:r>
      <w:proofErr w:type="spellStart"/>
      <w:r>
        <w:rPr>
          <w:rFonts w:eastAsia="Times New Roman"/>
          <w:lang w:val="en-US" w:eastAsia="lv-LV"/>
        </w:rPr>
        <w:t>saskaņošanai</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1. </w:t>
      </w:r>
      <w:proofErr w:type="spellStart"/>
      <w:r>
        <w:rPr>
          <w:rFonts w:eastAsia="Times New Roman"/>
          <w:lang w:val="en-US" w:eastAsia="lv-LV"/>
        </w:rPr>
        <w:t>jūnija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345 "</w:t>
      </w:r>
      <w:proofErr w:type="spellStart"/>
      <w:r>
        <w:rPr>
          <w:rFonts w:eastAsia="Times New Roman"/>
          <w:lang w:val="en-US" w:eastAsia="lv-LV"/>
        </w:rPr>
        <w:t>Aizsargātā</w:t>
      </w:r>
      <w:proofErr w:type="spellEnd"/>
      <w:r>
        <w:rPr>
          <w:rFonts w:eastAsia="Times New Roman"/>
          <w:lang w:val="en-US" w:eastAsia="lv-LV"/>
        </w:rPr>
        <w:t xml:space="preserve"> </w:t>
      </w:r>
      <w:proofErr w:type="spellStart"/>
      <w:r>
        <w:rPr>
          <w:rFonts w:eastAsia="Times New Roman"/>
          <w:lang w:val="en-US" w:eastAsia="lv-LV"/>
        </w:rPr>
        <w:t>lietotāja</w:t>
      </w:r>
      <w:proofErr w:type="spellEnd"/>
      <w:r>
        <w:rPr>
          <w:rFonts w:eastAsia="Times New Roman"/>
          <w:lang w:val="en-US" w:eastAsia="lv-LV"/>
        </w:rPr>
        <w:t xml:space="preserve"> </w:t>
      </w:r>
      <w:proofErr w:type="spellStart"/>
      <w:r>
        <w:rPr>
          <w:rFonts w:eastAsia="Times New Roman"/>
          <w:lang w:val="en-US" w:eastAsia="lv-LV"/>
        </w:rPr>
        <w:t>tirdzniecības</w:t>
      </w:r>
      <w:proofErr w:type="spellEnd"/>
      <w:r>
        <w:rPr>
          <w:rFonts w:eastAsia="Times New Roman"/>
          <w:lang w:val="en-US" w:eastAsia="lv-LV"/>
        </w:rPr>
        <w:t xml:space="preserve"> </w:t>
      </w:r>
      <w:proofErr w:type="spellStart"/>
      <w:r>
        <w:rPr>
          <w:rFonts w:eastAsia="Times New Roman"/>
          <w:lang w:val="en-US" w:eastAsia="lv-LV"/>
        </w:rPr>
        <w:t>pakalpojuma</w:t>
      </w:r>
      <w:proofErr w:type="spellEnd"/>
      <w:r>
        <w:rPr>
          <w:rFonts w:eastAsia="Times New Roman"/>
          <w:lang w:val="en-US" w:eastAsia="lv-LV"/>
        </w:rPr>
        <w:t xml:space="preserve"> </w:t>
      </w:r>
      <w:proofErr w:type="spellStart"/>
      <w:r>
        <w:rPr>
          <w:rFonts w:eastAsia="Times New Roman"/>
          <w:lang w:val="en-US" w:eastAsia="lv-LV"/>
        </w:rPr>
        <w:t>noteikumi</w:t>
      </w:r>
      <w:proofErr w:type="spellEnd"/>
      <w:r>
        <w:rPr>
          <w:rFonts w:eastAsia="Times New Roman"/>
          <w:lang w:val="en-US" w:eastAsia="lv-LV"/>
        </w:rPr>
        <w:t>"</w:t>
      </w:r>
    </w:p>
    <w:p w14:paraId="751C283D" w14:textId="77777777" w:rsidR="00673F05" w:rsidRDefault="00673F05" w:rsidP="00673F05"/>
    <w:p w14:paraId="5440A5D8" w14:textId="77777777" w:rsidR="00673F05" w:rsidRDefault="00673F05" w:rsidP="00673F05">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4F2728B5" w14:textId="77777777" w:rsidR="00673F05" w:rsidRDefault="00673F05" w:rsidP="00673F05"/>
    <w:p w14:paraId="2C518E68" w14:textId="77777777" w:rsidR="00673F05" w:rsidRDefault="00673F05" w:rsidP="00673F05"/>
    <w:p w14:paraId="4FD0FFC6" w14:textId="77777777" w:rsidR="00673F05" w:rsidRDefault="00673F05" w:rsidP="00673F05">
      <w:r>
        <w:t>Labdien!</w:t>
      </w:r>
    </w:p>
    <w:p w14:paraId="1FF14086" w14:textId="77777777" w:rsidR="00673F05" w:rsidRDefault="00673F05" w:rsidP="00673F05"/>
    <w:p w14:paraId="0545163F" w14:textId="77777777" w:rsidR="00673F05" w:rsidRDefault="00673F05" w:rsidP="00673F05">
      <w:r>
        <w:t xml:space="preserve">Finanšu ministrija atbilstoši kompetencei ir izskatījusi Ekonomikas ministrijas šā gada 18.oktobrī saņemto precizēto MK noteikumu projektu “Grozījumi Ministru kabineta 2021. gada 1. jūnija noteikumos Nr. 345 "Aizsargātā lietotāja tirdzniecības pakalpojuma noteikumi"” (21-TA-666), sākotnējās ietekmes novērtējuma ziņojumu (anotāciju), kā arī Ministru kabineta sēdes </w:t>
      </w:r>
      <w:proofErr w:type="spellStart"/>
      <w:r>
        <w:t>protokollēmuma</w:t>
      </w:r>
      <w:proofErr w:type="spellEnd"/>
      <w:r>
        <w:t xml:space="preserve"> projektu un informē, ka neiebilst pret to tālāku virzību.</w:t>
      </w:r>
    </w:p>
    <w:p w14:paraId="46731FE4" w14:textId="77777777" w:rsidR="00673F05" w:rsidRDefault="00673F05" w:rsidP="00673F05"/>
    <w:p w14:paraId="499B3FB9" w14:textId="77777777" w:rsidR="00673F05" w:rsidRDefault="00673F05" w:rsidP="00673F05"/>
    <w:p w14:paraId="63E88A80" w14:textId="6C043B5A" w:rsidR="00673F05" w:rsidRDefault="00673F05" w:rsidP="00673F05">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Ilze Āboliņa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vecākā eksperte</w:t>
      </w:r>
      <w:r>
        <w:rPr>
          <w:rFonts w:ascii="Franklin Gothic Book" w:hAnsi="Franklin Gothic Book"/>
          <w:color w:val="767573"/>
          <w:sz w:val="16"/>
          <w:szCs w:val="16"/>
        </w:rPr>
        <w:br/>
        <w:t>Tālr.: (+371) 67083963</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ilze.abolina@fm.gov.lv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2010AAD6" wp14:editId="31A6EDF9">
            <wp:extent cx="716280" cy="7239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p>
    <w:p w14:paraId="5D83FC54" w14:textId="77777777" w:rsidR="00E548AA" w:rsidRDefault="00673F05">
      <w:bookmarkStart w:id="0" w:name="_GoBack"/>
      <w:bookmarkEnd w:id="0"/>
    </w:p>
    <w:sectPr w:rsidR="00E548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CAD"/>
    <w:rsid w:val="00352AF6"/>
    <w:rsid w:val="00553809"/>
    <w:rsid w:val="00673F05"/>
    <w:rsid w:val="00731C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8EB09-006E-42FC-938A-BF80E6438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F0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3F05"/>
    <w:rPr>
      <w:color w:val="0563C1"/>
      <w:u w:val="single"/>
    </w:rPr>
  </w:style>
  <w:style w:type="paragraph" w:styleId="NormalWeb">
    <w:name w:val="Normal (Web)"/>
    <w:basedOn w:val="Normal"/>
    <w:uiPriority w:val="99"/>
    <w:semiHidden/>
    <w:unhideWhenUsed/>
    <w:rsid w:val="00673F0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4.jpg@01D7C439.68D2467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10" Type="http://schemas.openxmlformats.org/officeDocument/2006/relationships/theme" Target="theme/theme1.xml"/><Relationship Id="rId4" Type="http://schemas.openxmlformats.org/officeDocument/2006/relationships/hyperlink" Target="mailto:%20ilze.abolina@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977</Words>
  <Characters>558</Characters>
  <Application>Microsoft Office Word</Application>
  <DocSecurity>0</DocSecurity>
  <Lines>4</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Daira Armane</dc:creator>
  <cp:keywords/>
  <dc:description/>
  <cp:lastModifiedBy>Daira Armane</cp:lastModifiedBy>
  <cp:revision>2</cp:revision>
  <dcterms:created xsi:type="dcterms:W3CDTF">2021-10-18T13:51:00Z</dcterms:created>
  <dcterms:modified xsi:type="dcterms:W3CDTF">2021-10-18T13:51:00Z</dcterms:modified>
</cp:coreProperties>
</file>