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Kā izriet no Vienotā tiesību aktu projektu izstrādes un saskaņošanas portāla esošiem apmācību materiāliem, tiesību akta projekta sadaļa "MK sēdes protokollēmuma projekts" ir aizpildāma arī likumprojektiem.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minēto, lūdzam aizpildīt projekta sadaļu "MK sēdes protokollēmuma projekts".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Dmitrijs Dmitrijevs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29.01.2024. 14.21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29.01.2024. 14.21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