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 sadaļas “Droši dzīves apstākļi” ir tikai 2 pasākumi, tas nerada pārliecību, ka šī sadaļa ir pietiekami analizēta un netiek uztverta pietiekami nopietni demogrāfiskā stāvokļa risināšanā. Izglītota sabiedrība neradīs bērnus nedrošā vidē un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neveidot 5.sadaļu “Droši dzīves apstākļi”, bet tajā šobrīd iekļautos pasākumus ielikt citās sadaļās vai izvērtēt to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60.lpp. Ģimenes asistenta pakalpojuma stiprināšana pašvaldībās sociālo prasmju apguvei, pilnveidei un apgūto prasmju nostiprināšanai, nodrošinot klientam individuālu konsultatīvu, praktisku, izglītojošu, asistējošu un emocionālu atbalstu dzīvesvietā un sociālajā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Prioritāte – Sekundārs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Iebilstam Sekundārai prioritātei.</w:t>
            </w:r>
            <w:r w:rsidR="00000000" w:rsidRPr="00000000" w:rsidDel="00000000">
              <w:rPr>
                <w:i w:val="1"/>
                <w:rtl w:val="0"/>
              </w:rPr>
              <w:t xml:space="preserve">Priekšlikums.</w:t>
            </w:r>
            <w:r w:rsidR="00000000" w:rsidRPr="00000000" w:rsidDel="00000000">
              <w:rPr>
                <w:i w:val="1"/>
                <w:rtl w:val="0"/>
              </w:rPr>
              <w:t xml:space="preserve">Noteikt Prioritāru pasākumu, ņemot vērā, ka sociālā riska ģimenēm atbalsts ir nepieciešams nekavējoties, lai mazinātu .</w:t>
            </w:r>
            <w:r w:rsidR="00000000" w:rsidRPr="00000000" w:rsidDel="00000000">
              <w:rPr>
                <w:i w:val="1"/>
                <w:rtl w:val="0"/>
              </w:rPr>
              <w:t xml:space="preserve">Iebildums.</w:t>
            </w:r>
            <w:r w:rsidR="00000000" w:rsidRPr="00000000" w:rsidDel="00000000">
              <w:rPr>
                <w:i w:val="1"/>
                <w:rtl w:val="0"/>
              </w:rPr>
              <w:t xml:space="preserve">Iebilstam pasākuma finansētāju noteikt tikai pašvaldības.</w:t>
            </w:r>
            <w:r w:rsidR="00000000" w:rsidRPr="00000000" w:rsidDel="00000000">
              <w:rPr>
                <w:i w:val="1"/>
                <w:rtl w:val="0"/>
              </w:rPr>
              <w:t xml:space="preserve">Priekšlikums.</w:t>
            </w:r>
            <w:r w:rsidR="00000000" w:rsidRPr="00000000" w:rsidDel="00000000">
              <w:rPr>
                <w:i w:val="1"/>
                <w:rtl w:val="0"/>
              </w:rPr>
              <w:t xml:space="preserve">Ņemot vērā arvien pieaugošo pieprasījumu pēc ģimenes asistenta pakalpojuma, kas rada pašvaldībām būtisku finanšu slogu, kā dēļ nākas ierobežot pakalpojuma piešķiršanu, noteikt pasākumam valsts līdzfinansējumu vismaz 50% apmērā, un administratīvos izdevumus sociālajiem dienestiem.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60.lpp. Mentoru tīkla izveide pašvaldībās jaunajiem un topošajiem vecākiem, it īpaši sociālā riska grupās (veselības aprūpes uzraudzības nodrošināšana, nepieciešamo speciālistu vizīšu plānošana, organizatoriskie jautājumi un jaundzimušā aprūpes zināšanu un prasmju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Prioritāte – Sekundārs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Iebilstam Sekundārai prioritātei.</w:t>
            </w:r>
            <w:r w:rsidR="00000000" w:rsidRPr="00000000" w:rsidDel="00000000">
              <w:rPr>
                <w:i w:val="1"/>
                <w:rtl w:val="0"/>
              </w:rPr>
              <w:t xml:space="preserve"> </w:t>
            </w:r>
            <w:r w:rsidR="00000000" w:rsidRPr="00000000" w:rsidDel="00000000">
              <w:rPr>
                <w:i w:val="1"/>
                <w:rtl w:val="0"/>
              </w:rPr>
              <w:t xml:space="preserve">Priekšlikums.</w:t>
            </w:r>
            <w:r w:rsidR="00000000" w:rsidRPr="00000000" w:rsidDel="00000000">
              <w:rPr>
                <w:i w:val="1"/>
                <w:rtl w:val="0"/>
              </w:rPr>
              <w:t xml:space="preserve">Noteikt Prioritāru pasākumu, ņemot vērā, ka sociālā riska ģimenēm ar jaundzimušo atbalsts ir nepieciešams nekavējoties. Kā arī noteikt finansējumu administratīviem izdevumiem sociālajiem dienestiem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Precīzi definēt informatīvā ziņojuma mērķi, norādot, kādēļ tas tiek sagatavots un kādus galvenos problēmu jautājumus tas risina.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konkrētus, izmērāmus sasniedzamos rezultātus (piemēram, paaugstināt dzimstības koeficientu līdz noteiktam līmenim, samazināt emigrāciju,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Iekļaut detalizētu esošos demogrāfiskās politikas pasākumu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Skaidri norādīt nepieciešamo finansējuma apmēru jauniem demogrāfiskās politikas pasākumiem un tā sasaisti ar izvirzītajiem mērķiem, lai nodrošinātu efektīvu resursu plānošanu un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58.lpp.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atbalsta pasākumiem bērna ienākšanai ģimenē likt uzsvaru uz psiholoģiska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psiholoģisks atbalsts, kas sniegtu emocionālu drošību potenciālajiem vecākiem, lai viņi vispār nonāktu līdz lēmumam par bērna radīšanu. Piemēram, šobrīd sabiedrībā valda bailes no kara un šajos apstākļos šķiet nepieņemami radīt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Centram ZIN ir izcila “Vecāku izglītības programma", kas sevi pierādījusi praktiski. Nav jāizdomā jaunas programmas, tikai šī jāpadara pieejamāka visiem. Ideālā gadījumā tai būtu jābūt kā obligātajai Latvijas vecāku izglītības programmai, tādā veidā panākot gan to, ka vecāki jūtas drošāki un pārliecinātāki radīt bērnus, gan palīdzot vecākiem radīt veselīgu vidi, kurā augt psiholoģiski, emocionāli un fiziski veseliem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20.02.2025. 09.23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20.02.2025. 09.23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