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akciju sabiedrības “Latvijas Pasts” peļņas daļu par 2022.gadu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3.sadaļā sniegto informāciju, kā kārtējo gadu norādot 2024.gadu.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26.03.2024.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26.03.2024.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