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9. jūnija noteikumos Nr. 374 "Dzelzceļa savstarpējās izmantojamības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07.05.2024.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07.05.2024.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