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investīcijas ietvaros sasniedzamo rādītāju atbilstību aktuālajam Atveseļošanas fonda plāna pielikumam (CID) un Darbību kārtībai (Operational Arrangements) - "Investīcijas bezemisiju transportā (elektroautobusi un uzlādes stacijas)" un "Kumulatīvais a) piegādāto elektroautobusu un b) izbūvēto autobusu uzlādes staciju skaits", lūdzam atbilstoši precizēt noteikumu 5.punktā noteiktās rādītāju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pārkāptas šajos noteikumos noteiktās komercdarbības atbalsta regulējuma (tostarp </w:t>
            </w:r>
            <w:r w:rsidR="00000000" w:rsidRPr="00000000" w:rsidDel="00000000">
              <w:rPr>
                <w:rtl w:val="0"/>
              </w:rPr>
              <w:t xml:space="preserve">regulas Nr. 1370/2007</w:t>
            </w:r>
            <w:r w:rsidR="00000000" w:rsidRPr="00000000" w:rsidDel="00000000">
              <w:rPr>
                <w:rtl w:val="0"/>
              </w:rPr>
              <w:t xml:space="preserve">) prasības, finansējuma saņēmējam ir pienākums atmaksāt aģentūrai visu projekta ietvaros saņemto komercdarbības atbalstu kopā ar procentiem no līdzekļiem, par kuriem nav saņemts nekāds komercdarbības atbalsts,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gadījumā, ja tiek pārkāpti piemērojamā komercdarbības atbalsta regulējuma nosacījumi, ir jāatgūst tikai projekta ietvaros saņemtais nelikumīgais komercdarbības atbalsts nevis viss projekta ietvaros saņemtais atbalsts, kā arī to, ka atbalsts pasākuma ietvaros tiek piešķirts tikai saskaņā ar regulas Nr.1370/2007 nosacījumiem, lai nodrošinātu korektu nelikumīga komercdarbības atbalsta atgūšanas nosacījuma piemērošanu, lūdzam noteikumu projekta 43.punktu izteikt, piemēram,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Nr.1370/2007 nosacījumi, 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24-TA-1741</w:t>
    </w:r>
    <w:r>
      <w:br/>
    </w:r>
    <w:r w:rsidR="00000000" w:rsidRPr="00000000" w:rsidDel="00000000">
      <w:rPr>
        <w:rtl w:val="0"/>
      </w:rPr>
      <w:t xml:space="preserve">Izdrukāts 07.08.2024.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24-TA-1741</w:t>
    </w:r>
    <w:r>
      <w:br/>
    </w:r>
    <w:r w:rsidR="00000000" w:rsidRPr="00000000" w:rsidDel="00000000">
      <w:rPr>
        <w:rtl w:val="0"/>
      </w:rPr>
      <w:t xml:space="preserve">Izdrukāts 07.08.2024.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Atzinumi_24-TA-1741.docx</dc:title>
</cp:coreProperties>
</file>

<file path=docProps/custom.xml><?xml version="1.0" encoding="utf-8"?>
<Properties xmlns="http://schemas.openxmlformats.org/officeDocument/2006/custom-properties" xmlns:vt="http://schemas.openxmlformats.org/officeDocument/2006/docPropsVTypes"/>
</file>