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3F585" w14:textId="77777777" w:rsidR="00410CFE" w:rsidRDefault="00410CFE" w:rsidP="00410CFE">
      <w:pPr>
        <w:rPr>
          <w:rFonts w:asciiTheme="minorHAnsi" w:hAnsiTheme="minorHAnsi" w:cstheme="minorBidi"/>
        </w:rPr>
      </w:pPr>
    </w:p>
    <w:p w14:paraId="5E93F586" w14:textId="77777777" w:rsidR="00410CFE" w:rsidRDefault="00410CFE" w:rsidP="00410CFE">
      <w:pPr>
        <w:rPr>
          <w:rFonts w:asciiTheme="minorHAnsi" w:hAnsiTheme="minorHAnsi" w:cstheme="minorBidi"/>
        </w:rPr>
      </w:pPr>
    </w:p>
    <w:p w14:paraId="5E93F587" w14:textId="77777777" w:rsidR="00410CFE" w:rsidRDefault="00410CFE" w:rsidP="00410CFE">
      <w:pPr>
        <w:rPr>
          <w:rFonts w:eastAsia="Times New Roman"/>
          <w:lang w:val="en-US" w:eastAsia="lv-LV"/>
        </w:rPr>
      </w:pPr>
      <w:r>
        <w:rPr>
          <w:rFonts w:eastAsia="Times New Roman"/>
          <w:b/>
          <w:bCs/>
          <w:lang w:val="en-US" w:eastAsia="lv-LV"/>
        </w:rPr>
        <w:t>From:</w:t>
      </w:r>
      <w:r>
        <w:rPr>
          <w:rFonts w:eastAsia="Times New Roman"/>
          <w:lang w:val="en-US" w:eastAsia="lv-LV"/>
        </w:rPr>
        <w:t xml:space="preserve"> Aizsardzības ministrija &lt;Kanceleja@mod.gov.lv&gt;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April 13, </w:t>
      </w:r>
      <w:proofErr w:type="gramStart"/>
      <w:r>
        <w:rPr>
          <w:rFonts w:eastAsia="Times New Roman"/>
          <w:lang w:val="en-US" w:eastAsia="lv-LV"/>
        </w:rPr>
        <w:t>2021</w:t>
      </w:r>
      <w:proofErr w:type="gramEnd"/>
      <w:r>
        <w:rPr>
          <w:rFonts w:eastAsia="Times New Roman"/>
          <w:lang w:val="en-US" w:eastAsia="lv-LV"/>
        </w:rPr>
        <w:t xml:space="preserve"> 12:03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Ilze Doniņa &lt;Ilze.Donina@varam.gov.lv&gt;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Ināra Buda &lt;Inara.Buda@mod.gov.lv&gt;; Sanita Vaivode &lt;Sanita.Vaivode@mod.gov.lv&gt;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TAP VSS-949</w:t>
      </w:r>
    </w:p>
    <w:p w14:paraId="5E93F588" w14:textId="77777777" w:rsidR="00410CFE" w:rsidRDefault="00410CFE" w:rsidP="00410CFE"/>
    <w:p w14:paraId="5E93F589" w14:textId="77777777" w:rsidR="00410CFE" w:rsidRDefault="00410CFE" w:rsidP="00410CFE">
      <w:r>
        <w:t>Labdien!</w:t>
      </w:r>
    </w:p>
    <w:p w14:paraId="5E93F58A" w14:textId="77777777" w:rsidR="00410CFE" w:rsidRDefault="00410CFE" w:rsidP="008F56A0">
      <w:pPr>
        <w:jc w:val="both"/>
      </w:pPr>
      <w:r>
        <w:t>Aizsardzības ministrija savas kompetences ietvaros ir izskatījusi Vides aizsardzības un reģionālās attīstības ministrijas precizēto Ministru kabineta noteikumu projektu “Grozījumi Ministru kabineta 2011.gada 27.decembra noteikumos Nr.1032 “Atkritumu poligonu ierīkošanas, atkritumu poligonu un izgāztuvju apsaimniekošanas, slēgšanas un rekultivācijas noteikumi”” (VSS-949) un atbalsta tā tālāku virzību bez iebildumiem.</w:t>
      </w:r>
    </w:p>
    <w:p w14:paraId="5E93F58B" w14:textId="77777777" w:rsidR="00410CFE" w:rsidRDefault="00410CFE" w:rsidP="00410CFE"/>
    <w:p w14:paraId="5E93F58C" w14:textId="77777777" w:rsidR="00410CFE" w:rsidRDefault="00410CFE" w:rsidP="00410CFE">
      <w:pPr>
        <w:rPr>
          <w:color w:val="1F497D"/>
        </w:rPr>
      </w:pPr>
    </w:p>
    <w:p w14:paraId="5E93F58D" w14:textId="77777777" w:rsidR="00410CFE" w:rsidRDefault="00410CFE" w:rsidP="00410CFE">
      <w:pPr>
        <w:rPr>
          <w:color w:val="1F497D"/>
        </w:rPr>
      </w:pPr>
    </w:p>
    <w:p w14:paraId="5E93F58E" w14:textId="77777777" w:rsidR="00410CFE" w:rsidRDefault="00410CFE" w:rsidP="00410CFE">
      <w:pPr>
        <w:rPr>
          <w:color w:val="1F497D"/>
        </w:rPr>
      </w:pPr>
    </w:p>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410CFE" w14:paraId="5E93F591" w14:textId="77777777" w:rsidTr="00410CFE">
        <w:trPr>
          <w:trHeight w:val="75"/>
          <w:tblCellSpacing w:w="0" w:type="dxa"/>
        </w:trPr>
        <w:tc>
          <w:tcPr>
            <w:tcW w:w="0" w:type="auto"/>
            <w:gridSpan w:val="2"/>
            <w:tcMar>
              <w:top w:w="0" w:type="dxa"/>
              <w:left w:w="0" w:type="dxa"/>
              <w:bottom w:w="75" w:type="dxa"/>
              <w:right w:w="0" w:type="dxa"/>
            </w:tcMar>
            <w:vAlign w:val="center"/>
          </w:tcPr>
          <w:p w14:paraId="5E93F58F" w14:textId="77777777" w:rsidR="00410CFE" w:rsidRDefault="00410CFE">
            <w:pPr>
              <w:spacing w:line="255" w:lineRule="atLeast"/>
              <w:rPr>
                <w:rFonts w:ascii="Verdana" w:hAnsi="Verdana"/>
                <w:sz w:val="18"/>
                <w:szCs w:val="18"/>
                <w:lang w:eastAsia="lv-LV"/>
              </w:rPr>
            </w:pPr>
          </w:p>
          <w:p w14:paraId="5E93F590" w14:textId="77777777" w:rsidR="00410CFE" w:rsidRDefault="008F56A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5E93F5DB">
                <v:rect id="_x0000_i1025" style="width:6in;height:1.5pt" o:hralign="center" o:hrstd="t" o:hr="t" fillcolor="#a0a0a0" stroked="f"/>
              </w:pict>
            </w:r>
          </w:p>
        </w:tc>
      </w:tr>
      <w:tr w:rsidR="00410CFE" w14:paraId="5E93F594" w14:textId="77777777" w:rsidTr="00410CFE">
        <w:trPr>
          <w:tblCellSpacing w:w="0" w:type="dxa"/>
        </w:trPr>
        <w:tc>
          <w:tcPr>
            <w:tcW w:w="840" w:type="dxa"/>
            <w:vMerge w:val="restart"/>
            <w:vAlign w:val="center"/>
            <w:hideMark/>
          </w:tcPr>
          <w:p w14:paraId="5E93F592" w14:textId="77777777" w:rsidR="00410CFE" w:rsidRDefault="00410CFE">
            <w:pPr>
              <w:pStyle w:val="NormalWeb"/>
              <w:spacing w:line="255" w:lineRule="atLeast"/>
              <w:rPr>
                <w:rFonts w:ascii="Arial" w:hAnsi="Arial" w:cs="Arial"/>
                <w:sz w:val="18"/>
                <w:szCs w:val="18"/>
              </w:rPr>
            </w:pPr>
            <w:r>
              <w:rPr>
                <w:rFonts w:ascii="Arial" w:hAnsi="Arial" w:cs="Arial"/>
                <w:noProof/>
                <w:color w:val="0563C1"/>
                <w:sz w:val="18"/>
                <w:szCs w:val="18"/>
              </w:rPr>
              <w:drawing>
                <wp:inline distT="0" distB="0" distL="0" distR="0" wp14:anchorId="5E93F5DC" wp14:editId="5E93F5DD">
                  <wp:extent cx="1219200" cy="914400"/>
                  <wp:effectExtent l="0" t="0" r="0" b="0"/>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5E93F593" w14:textId="77777777" w:rsidR="00410CFE" w:rsidRDefault="00410CFE">
            <w:pPr>
              <w:spacing w:line="255" w:lineRule="atLeast"/>
              <w:rPr>
                <w:rFonts w:ascii="Verdana" w:hAnsi="Verdana"/>
                <w:sz w:val="18"/>
                <w:szCs w:val="18"/>
                <w:lang w:eastAsia="lv-LV"/>
              </w:rPr>
            </w:pPr>
            <w:r>
              <w:rPr>
                <w:rFonts w:ascii="Verdana" w:hAnsi="Verdana"/>
                <w:color w:val="92917A"/>
                <w:sz w:val="20"/>
                <w:szCs w:val="20"/>
                <w:lang w:eastAsia="lv-LV"/>
              </w:rPr>
              <w:t xml:space="preserve">Ināra </w:t>
            </w:r>
            <w:proofErr w:type="spellStart"/>
            <w:r>
              <w:rPr>
                <w:rFonts w:ascii="Verdana" w:hAnsi="Verdana"/>
                <w:color w:val="92917A"/>
                <w:sz w:val="20"/>
                <w:szCs w:val="20"/>
                <w:lang w:eastAsia="lv-LV"/>
              </w:rPr>
              <w:t>Buda</w:t>
            </w:r>
            <w:proofErr w:type="spellEnd"/>
          </w:p>
        </w:tc>
      </w:tr>
      <w:tr w:rsidR="00410CFE" w14:paraId="5E93F597" w14:textId="77777777" w:rsidTr="00410CFE">
        <w:trPr>
          <w:trHeight w:val="75"/>
          <w:tblCellSpacing w:w="0" w:type="dxa"/>
        </w:trPr>
        <w:tc>
          <w:tcPr>
            <w:tcW w:w="0" w:type="auto"/>
            <w:vMerge/>
            <w:vAlign w:val="center"/>
            <w:hideMark/>
          </w:tcPr>
          <w:p w14:paraId="5E93F595"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96" w14:textId="77777777" w:rsidR="00410CFE" w:rsidRDefault="00410CFE">
            <w:pPr>
              <w:rPr>
                <w:rFonts w:ascii="Verdana" w:hAnsi="Verdana"/>
                <w:sz w:val="18"/>
                <w:szCs w:val="18"/>
                <w:lang w:eastAsia="lv-LV"/>
              </w:rPr>
            </w:pPr>
          </w:p>
        </w:tc>
      </w:tr>
      <w:tr w:rsidR="00410CFE" w14:paraId="5E93F59A" w14:textId="77777777" w:rsidTr="00410CFE">
        <w:trPr>
          <w:tblCellSpacing w:w="0" w:type="dxa"/>
        </w:trPr>
        <w:tc>
          <w:tcPr>
            <w:tcW w:w="0" w:type="auto"/>
            <w:vMerge/>
            <w:vAlign w:val="center"/>
            <w:hideMark/>
          </w:tcPr>
          <w:p w14:paraId="5E93F598" w14:textId="77777777" w:rsidR="00410CFE" w:rsidRDefault="00410CFE">
            <w:pPr>
              <w:rPr>
                <w:rFonts w:ascii="Arial" w:hAnsi="Arial" w:cs="Arial"/>
                <w:sz w:val="18"/>
                <w:szCs w:val="18"/>
                <w:lang w:eastAsia="lv-LV"/>
              </w:rPr>
            </w:pPr>
          </w:p>
        </w:tc>
        <w:tc>
          <w:tcPr>
            <w:tcW w:w="0" w:type="auto"/>
            <w:tcMar>
              <w:top w:w="0" w:type="dxa"/>
              <w:left w:w="150" w:type="dxa"/>
              <w:bottom w:w="30" w:type="dxa"/>
              <w:right w:w="0" w:type="dxa"/>
            </w:tcMar>
            <w:hideMark/>
          </w:tcPr>
          <w:p w14:paraId="5E93F599" w14:textId="77777777" w:rsidR="00410CFE" w:rsidRDefault="00410CFE">
            <w:pPr>
              <w:spacing w:line="255" w:lineRule="atLeast"/>
              <w:rPr>
                <w:rFonts w:ascii="Verdana" w:hAnsi="Verdana"/>
                <w:sz w:val="18"/>
                <w:szCs w:val="18"/>
                <w:lang w:eastAsia="lv-LV"/>
              </w:rPr>
            </w:pPr>
            <w:r>
              <w:rPr>
                <w:rFonts w:ascii="Verdana" w:hAnsi="Verdana"/>
                <w:color w:val="92917A"/>
                <w:sz w:val="16"/>
                <w:szCs w:val="16"/>
                <w:lang w:eastAsia="lv-LV"/>
              </w:rPr>
              <w:t>NATO un militārās infrastruktūras politikas nodaļas vecākā referente</w:t>
            </w:r>
          </w:p>
        </w:tc>
      </w:tr>
      <w:tr w:rsidR="00410CFE" w14:paraId="5E93F59D" w14:textId="77777777" w:rsidTr="00410CFE">
        <w:trPr>
          <w:trHeight w:val="75"/>
          <w:tblCellSpacing w:w="0" w:type="dxa"/>
        </w:trPr>
        <w:tc>
          <w:tcPr>
            <w:tcW w:w="0" w:type="auto"/>
            <w:vMerge/>
            <w:vAlign w:val="center"/>
            <w:hideMark/>
          </w:tcPr>
          <w:p w14:paraId="5E93F59B"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9C" w14:textId="77777777" w:rsidR="00410CFE" w:rsidRDefault="00410CFE">
            <w:pPr>
              <w:rPr>
                <w:rFonts w:ascii="Verdana" w:hAnsi="Verdana"/>
                <w:sz w:val="18"/>
                <w:szCs w:val="18"/>
                <w:lang w:eastAsia="lv-LV"/>
              </w:rPr>
            </w:pPr>
          </w:p>
        </w:tc>
      </w:tr>
      <w:tr w:rsidR="00410CFE" w14:paraId="5E93F5A0" w14:textId="77777777" w:rsidTr="00410CFE">
        <w:trPr>
          <w:tblCellSpacing w:w="0" w:type="dxa"/>
        </w:trPr>
        <w:tc>
          <w:tcPr>
            <w:tcW w:w="0" w:type="auto"/>
            <w:vMerge/>
            <w:vAlign w:val="center"/>
            <w:hideMark/>
          </w:tcPr>
          <w:p w14:paraId="5E93F59E"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9F" w14:textId="77777777" w:rsidR="00410CFE" w:rsidRDefault="00410CFE">
            <w:pPr>
              <w:spacing w:line="255" w:lineRule="atLeast"/>
              <w:rPr>
                <w:rFonts w:ascii="Verdana" w:hAnsi="Verdana"/>
                <w:sz w:val="18"/>
                <w:szCs w:val="18"/>
                <w:lang w:eastAsia="lv-LV"/>
              </w:rPr>
            </w:pPr>
            <w:r>
              <w:rPr>
                <w:rFonts w:ascii="Verdana" w:hAnsi="Verdana"/>
                <w:color w:val="92917A"/>
                <w:sz w:val="16"/>
                <w:szCs w:val="16"/>
                <w:lang w:eastAsia="lv-LV"/>
              </w:rPr>
              <w:t xml:space="preserve">NODROŠINĀJUMA UN AIZSARDZĪBAS INVESTĪCIJU POLITIKAS DEPARTAMENTS </w:t>
            </w:r>
            <w:r>
              <w:rPr>
                <w:rFonts w:ascii="Verdana" w:hAnsi="Verdana"/>
                <w:color w:val="92917A"/>
                <w:sz w:val="16"/>
                <w:szCs w:val="16"/>
                <w:lang w:eastAsia="lv-LV"/>
              </w:rPr>
              <w:br/>
              <w:t>Latvijas Republikas Aizsardzības ministrija</w:t>
            </w:r>
            <w:r>
              <w:rPr>
                <w:rFonts w:ascii="Verdana" w:hAnsi="Verdana"/>
                <w:color w:val="92917A"/>
                <w:sz w:val="16"/>
                <w:szCs w:val="16"/>
                <w:lang w:eastAsia="lv-LV"/>
              </w:rPr>
              <w:br/>
            </w:r>
            <w:proofErr w:type="spellStart"/>
            <w:r>
              <w:rPr>
                <w:rFonts w:ascii="Verdana" w:hAnsi="Verdana"/>
                <w:color w:val="92917A"/>
                <w:sz w:val="16"/>
                <w:szCs w:val="16"/>
                <w:lang w:eastAsia="lv-LV"/>
              </w:rPr>
              <w:t>K.Valdemāra</w:t>
            </w:r>
            <w:proofErr w:type="spellEnd"/>
            <w:r>
              <w:rPr>
                <w:rFonts w:ascii="Verdana" w:hAnsi="Verdana"/>
                <w:color w:val="92917A"/>
                <w:sz w:val="16"/>
                <w:szCs w:val="16"/>
                <w:lang w:eastAsia="lv-LV"/>
              </w:rPr>
              <w:t xml:space="preserve"> iela 10/12, Rīga, LV-1473, Latvija</w:t>
            </w:r>
            <w:r>
              <w:rPr>
                <w:rFonts w:ascii="Verdana" w:hAnsi="Verdana"/>
                <w:color w:val="92917A"/>
                <w:sz w:val="16"/>
                <w:szCs w:val="16"/>
                <w:lang w:eastAsia="lv-LV"/>
              </w:rPr>
              <w:br/>
              <w:t xml:space="preserve">Tālr.: (+371) 6 7335031 </w:t>
            </w:r>
            <w:r>
              <w:rPr>
                <w:rFonts w:ascii="Verdana" w:hAnsi="Verdana"/>
                <w:color w:val="92917A"/>
                <w:sz w:val="16"/>
                <w:szCs w:val="16"/>
                <w:lang w:eastAsia="lv-LV"/>
              </w:rPr>
              <w:br/>
              <w:t xml:space="preserve">E-pasts: </w:t>
            </w:r>
            <w:hyperlink r:id="rId6" w:history="1">
              <w:r>
                <w:rPr>
                  <w:rStyle w:val="Hyperlink"/>
                  <w:rFonts w:ascii="Verdana" w:hAnsi="Verdana"/>
                  <w:color w:val="92917A"/>
                  <w:sz w:val="16"/>
                  <w:szCs w:val="16"/>
                  <w:u w:val="none"/>
                  <w:lang w:eastAsia="lv-LV"/>
                </w:rPr>
                <w:t>Inara.Buda@mod.gov.lv</w:t>
              </w:r>
            </w:hyperlink>
            <w:r>
              <w:rPr>
                <w:rFonts w:ascii="Verdana" w:hAnsi="Verdana"/>
                <w:color w:val="92917A"/>
                <w:sz w:val="16"/>
                <w:szCs w:val="16"/>
                <w:lang w:eastAsia="lv-LV"/>
              </w:rPr>
              <w:t xml:space="preserve">, </w:t>
            </w:r>
            <w:hyperlink r:id="rId7" w:history="1">
              <w:r>
                <w:rPr>
                  <w:rStyle w:val="Hyperlink"/>
                  <w:rFonts w:ascii="Verdana" w:hAnsi="Verdana"/>
                  <w:color w:val="92917A"/>
                  <w:sz w:val="16"/>
                  <w:szCs w:val="16"/>
                  <w:u w:val="none"/>
                  <w:lang w:eastAsia="lv-LV"/>
                </w:rPr>
                <w:t>www.mod.gov.lv</w:t>
              </w:r>
            </w:hyperlink>
          </w:p>
        </w:tc>
      </w:tr>
      <w:tr w:rsidR="00410CFE" w14:paraId="5E93F5A2" w14:textId="77777777" w:rsidTr="00410CFE">
        <w:trPr>
          <w:trHeight w:val="75"/>
          <w:tblCellSpacing w:w="0" w:type="dxa"/>
        </w:trPr>
        <w:tc>
          <w:tcPr>
            <w:tcW w:w="0" w:type="auto"/>
            <w:gridSpan w:val="2"/>
            <w:tcMar>
              <w:top w:w="60" w:type="dxa"/>
              <w:left w:w="0" w:type="dxa"/>
              <w:bottom w:w="105" w:type="dxa"/>
              <w:right w:w="0" w:type="dxa"/>
            </w:tcMar>
            <w:vAlign w:val="center"/>
            <w:hideMark/>
          </w:tcPr>
          <w:p w14:paraId="5E93F5A1" w14:textId="77777777" w:rsidR="00410CFE" w:rsidRDefault="008F56A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5E93F5DE">
                <v:rect id="_x0000_i1026" style="width:6in;height:1.5pt" o:hralign="center" o:hrstd="t" o:hr="t" fillcolor="#a0a0a0" stroked="f"/>
              </w:pict>
            </w:r>
          </w:p>
        </w:tc>
      </w:tr>
      <w:tr w:rsidR="00410CFE" w14:paraId="5E93F5A5" w14:textId="77777777" w:rsidTr="00410CFE">
        <w:trPr>
          <w:tblCellSpacing w:w="0" w:type="dxa"/>
        </w:trPr>
        <w:tc>
          <w:tcPr>
            <w:tcW w:w="840" w:type="dxa"/>
            <w:vMerge w:val="restart"/>
            <w:vAlign w:val="center"/>
            <w:hideMark/>
          </w:tcPr>
          <w:p w14:paraId="5E93F5A3" w14:textId="77777777" w:rsidR="00410CFE" w:rsidRDefault="00410CFE">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5E93F5DF" wp14:editId="5E93F5E0">
                  <wp:extent cx="1219200" cy="942975"/>
                  <wp:effectExtent l="0" t="0" r="0" b="9525"/>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942975"/>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5E93F5A4" w14:textId="77777777" w:rsidR="00410CFE" w:rsidRDefault="00410CFE">
            <w:pPr>
              <w:spacing w:line="255" w:lineRule="atLeast"/>
              <w:rPr>
                <w:rFonts w:ascii="Verdana" w:hAnsi="Verdana"/>
                <w:sz w:val="18"/>
                <w:szCs w:val="18"/>
                <w:lang w:eastAsia="lv-LV"/>
              </w:rPr>
            </w:pPr>
            <w:r>
              <w:rPr>
                <w:rFonts w:ascii="Verdana" w:hAnsi="Verdana"/>
                <w:color w:val="92917A"/>
                <w:sz w:val="20"/>
                <w:szCs w:val="20"/>
                <w:lang w:eastAsia="lv-LV"/>
              </w:rPr>
              <w:t xml:space="preserve">Ināra </w:t>
            </w:r>
            <w:proofErr w:type="spellStart"/>
            <w:r>
              <w:rPr>
                <w:rFonts w:ascii="Verdana" w:hAnsi="Verdana"/>
                <w:color w:val="92917A"/>
                <w:sz w:val="20"/>
                <w:szCs w:val="20"/>
                <w:lang w:eastAsia="lv-LV"/>
              </w:rPr>
              <w:t>Buda</w:t>
            </w:r>
            <w:proofErr w:type="spellEnd"/>
          </w:p>
        </w:tc>
      </w:tr>
      <w:tr w:rsidR="00410CFE" w14:paraId="5E93F5A8" w14:textId="77777777" w:rsidTr="00410CFE">
        <w:trPr>
          <w:trHeight w:val="75"/>
          <w:tblCellSpacing w:w="0" w:type="dxa"/>
        </w:trPr>
        <w:tc>
          <w:tcPr>
            <w:tcW w:w="0" w:type="auto"/>
            <w:vMerge/>
            <w:vAlign w:val="center"/>
            <w:hideMark/>
          </w:tcPr>
          <w:p w14:paraId="5E93F5A6"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A7" w14:textId="77777777" w:rsidR="00410CFE" w:rsidRDefault="00410CFE">
            <w:pPr>
              <w:rPr>
                <w:rFonts w:ascii="Verdana" w:hAnsi="Verdana"/>
                <w:sz w:val="18"/>
                <w:szCs w:val="18"/>
                <w:lang w:eastAsia="lv-LV"/>
              </w:rPr>
            </w:pPr>
          </w:p>
        </w:tc>
      </w:tr>
      <w:tr w:rsidR="00410CFE" w14:paraId="5E93F5AB" w14:textId="77777777" w:rsidTr="00410CFE">
        <w:trPr>
          <w:tblCellSpacing w:w="0" w:type="dxa"/>
        </w:trPr>
        <w:tc>
          <w:tcPr>
            <w:tcW w:w="0" w:type="auto"/>
            <w:vMerge/>
            <w:vAlign w:val="center"/>
            <w:hideMark/>
          </w:tcPr>
          <w:p w14:paraId="5E93F5A9" w14:textId="77777777" w:rsidR="00410CFE" w:rsidRDefault="00410CFE">
            <w:pPr>
              <w:rPr>
                <w:rFonts w:ascii="Arial" w:hAnsi="Arial" w:cs="Arial"/>
                <w:sz w:val="18"/>
                <w:szCs w:val="18"/>
                <w:lang w:eastAsia="lv-LV"/>
              </w:rPr>
            </w:pPr>
          </w:p>
        </w:tc>
        <w:tc>
          <w:tcPr>
            <w:tcW w:w="0" w:type="auto"/>
            <w:tcMar>
              <w:top w:w="0" w:type="dxa"/>
              <w:left w:w="150" w:type="dxa"/>
              <w:bottom w:w="120" w:type="dxa"/>
              <w:right w:w="0" w:type="dxa"/>
            </w:tcMar>
            <w:hideMark/>
          </w:tcPr>
          <w:p w14:paraId="5E93F5AA" w14:textId="77777777" w:rsidR="00410CFE" w:rsidRDefault="00410CFE">
            <w:pPr>
              <w:spacing w:line="255" w:lineRule="atLeast"/>
              <w:rPr>
                <w:rFonts w:ascii="Verdana" w:hAnsi="Verdana"/>
                <w:sz w:val="18"/>
                <w:szCs w:val="18"/>
                <w:lang w:eastAsia="lv-LV"/>
              </w:rPr>
            </w:pPr>
            <w:r>
              <w:rPr>
                <w:rFonts w:ascii="Verdana" w:hAnsi="Verdana"/>
                <w:color w:val="92917A"/>
                <w:sz w:val="16"/>
                <w:szCs w:val="16"/>
                <w:lang w:eastAsia="lv-LV"/>
              </w:rPr>
              <w:t xml:space="preserve">Senior </w:t>
            </w:r>
            <w:proofErr w:type="spellStart"/>
            <w:r>
              <w:rPr>
                <w:rFonts w:ascii="Verdana" w:hAnsi="Verdana"/>
                <w:color w:val="92917A"/>
                <w:sz w:val="16"/>
                <w:szCs w:val="16"/>
                <w:lang w:eastAsia="lv-LV"/>
              </w:rPr>
              <w:t>Desk</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Officer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NATO </w:t>
            </w:r>
            <w:proofErr w:type="spellStart"/>
            <w:r>
              <w:rPr>
                <w:rFonts w:ascii="Verdana" w:hAnsi="Verdana"/>
                <w:color w:val="92917A"/>
                <w:sz w:val="16"/>
                <w:szCs w:val="16"/>
                <w:lang w:eastAsia="lv-LV"/>
              </w:rPr>
              <w:t>and</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Military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Infrastructure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Policy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Section</w:t>
            </w:r>
            <w:proofErr w:type="spellEnd"/>
            <w:r>
              <w:rPr>
                <w:rFonts w:ascii="Verdana" w:hAnsi="Verdana"/>
                <w:color w:val="92917A"/>
                <w:sz w:val="16"/>
                <w:szCs w:val="16"/>
                <w:lang w:eastAsia="lv-LV"/>
              </w:rPr>
              <w:t xml:space="preserve"> </w:t>
            </w:r>
          </w:p>
        </w:tc>
      </w:tr>
      <w:tr w:rsidR="00410CFE" w14:paraId="5E93F5AE" w14:textId="77777777" w:rsidTr="00410CFE">
        <w:trPr>
          <w:tblCellSpacing w:w="0" w:type="dxa"/>
        </w:trPr>
        <w:tc>
          <w:tcPr>
            <w:tcW w:w="0" w:type="auto"/>
            <w:vMerge/>
            <w:vAlign w:val="center"/>
            <w:hideMark/>
          </w:tcPr>
          <w:p w14:paraId="5E93F5AC"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AD" w14:textId="77777777" w:rsidR="00410CFE" w:rsidRDefault="00410CFE">
            <w:pPr>
              <w:rPr>
                <w:rFonts w:ascii="Verdana" w:hAnsi="Verdana"/>
                <w:sz w:val="18"/>
                <w:szCs w:val="18"/>
                <w:lang w:eastAsia="lv-LV"/>
              </w:rPr>
            </w:pPr>
          </w:p>
        </w:tc>
      </w:tr>
      <w:tr w:rsidR="00410CFE" w14:paraId="5E93F5B1" w14:textId="77777777" w:rsidTr="00410CFE">
        <w:trPr>
          <w:tblCellSpacing w:w="0" w:type="dxa"/>
        </w:trPr>
        <w:tc>
          <w:tcPr>
            <w:tcW w:w="0" w:type="auto"/>
            <w:vMerge/>
            <w:vAlign w:val="center"/>
            <w:hideMark/>
          </w:tcPr>
          <w:p w14:paraId="5E93F5AF"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B0" w14:textId="77777777" w:rsidR="00410CFE" w:rsidRDefault="00410CFE">
            <w:pPr>
              <w:spacing w:line="255" w:lineRule="atLeast"/>
              <w:rPr>
                <w:rFonts w:ascii="Verdana" w:hAnsi="Verdana"/>
                <w:sz w:val="18"/>
                <w:szCs w:val="18"/>
                <w:lang w:eastAsia="lv-LV"/>
              </w:rPr>
            </w:pPr>
            <w:r>
              <w:rPr>
                <w:rFonts w:ascii="Verdana" w:hAnsi="Verdana"/>
                <w:color w:val="92917A"/>
                <w:sz w:val="16"/>
                <w:szCs w:val="16"/>
                <w:lang w:eastAsia="lv-LV"/>
              </w:rPr>
              <w:t>LOGISTICS AND DEFENCE INVESTMENTS POLICY DEPARTMENT</w:t>
            </w:r>
            <w:r>
              <w:rPr>
                <w:rFonts w:ascii="Verdana" w:hAnsi="Verdana"/>
                <w:color w:val="92917A"/>
                <w:sz w:val="16"/>
                <w:szCs w:val="16"/>
                <w:lang w:eastAsia="lv-LV"/>
              </w:rPr>
              <w:br/>
            </w:r>
            <w:proofErr w:type="spellStart"/>
            <w:r>
              <w:rPr>
                <w:rFonts w:ascii="Verdana" w:hAnsi="Verdana"/>
                <w:color w:val="92917A"/>
                <w:sz w:val="16"/>
                <w:szCs w:val="16"/>
                <w:lang w:eastAsia="lv-LV"/>
              </w:rPr>
              <w:t>Ministry</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Defence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the</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Republic</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of</w:t>
            </w:r>
            <w:proofErr w:type="spellEnd"/>
            <w:r>
              <w:rPr>
                <w:rFonts w:ascii="Verdana" w:hAnsi="Verdana"/>
                <w:color w:val="92917A"/>
                <w:sz w:val="16"/>
                <w:szCs w:val="16"/>
                <w:lang w:eastAsia="lv-LV"/>
              </w:rPr>
              <w:t xml:space="preserve"> Latvia</w:t>
            </w:r>
            <w:r>
              <w:rPr>
                <w:rFonts w:ascii="Verdana" w:hAnsi="Verdana"/>
                <w:color w:val="92917A"/>
                <w:sz w:val="16"/>
                <w:szCs w:val="16"/>
                <w:lang w:eastAsia="lv-LV"/>
              </w:rPr>
              <w:br/>
              <w:t xml:space="preserve">10/12 </w:t>
            </w:r>
            <w:proofErr w:type="spellStart"/>
            <w:r>
              <w:rPr>
                <w:rFonts w:ascii="Verdana" w:hAnsi="Verdana"/>
                <w:color w:val="92917A"/>
                <w:sz w:val="16"/>
                <w:szCs w:val="16"/>
                <w:lang w:eastAsia="lv-LV"/>
              </w:rPr>
              <w:t>K.Valdemara</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Str</w:t>
            </w:r>
            <w:proofErr w:type="spellEnd"/>
            <w:r>
              <w:rPr>
                <w:rFonts w:ascii="Verdana" w:hAnsi="Verdana"/>
                <w:color w:val="92917A"/>
                <w:sz w:val="16"/>
                <w:szCs w:val="16"/>
                <w:lang w:eastAsia="lv-LV"/>
              </w:rPr>
              <w:t xml:space="preserve">., </w:t>
            </w:r>
            <w:proofErr w:type="spellStart"/>
            <w:r>
              <w:rPr>
                <w:rFonts w:ascii="Verdana" w:hAnsi="Verdana"/>
                <w:color w:val="92917A"/>
                <w:sz w:val="16"/>
                <w:szCs w:val="16"/>
                <w:lang w:eastAsia="lv-LV"/>
              </w:rPr>
              <w:t>Riga</w:t>
            </w:r>
            <w:proofErr w:type="spellEnd"/>
            <w:r>
              <w:rPr>
                <w:rFonts w:ascii="Verdana" w:hAnsi="Verdana"/>
                <w:color w:val="92917A"/>
                <w:sz w:val="16"/>
                <w:szCs w:val="16"/>
                <w:lang w:eastAsia="lv-LV"/>
              </w:rPr>
              <w:t>, LV-1473, Latvia</w:t>
            </w:r>
            <w:r>
              <w:rPr>
                <w:rFonts w:ascii="Verdana" w:hAnsi="Verdana"/>
                <w:color w:val="92917A"/>
                <w:sz w:val="16"/>
                <w:szCs w:val="16"/>
                <w:lang w:eastAsia="lv-LV"/>
              </w:rPr>
              <w:br/>
            </w:r>
            <w:proofErr w:type="spellStart"/>
            <w:r>
              <w:rPr>
                <w:rFonts w:ascii="Verdana" w:hAnsi="Verdana"/>
                <w:color w:val="92917A"/>
                <w:sz w:val="16"/>
                <w:szCs w:val="16"/>
                <w:lang w:eastAsia="lv-LV"/>
              </w:rPr>
              <w:t>Phone</w:t>
            </w:r>
            <w:proofErr w:type="spellEnd"/>
            <w:r>
              <w:rPr>
                <w:rFonts w:ascii="Verdana" w:hAnsi="Verdana"/>
                <w:color w:val="92917A"/>
                <w:sz w:val="16"/>
                <w:szCs w:val="16"/>
                <w:lang w:eastAsia="lv-LV"/>
              </w:rPr>
              <w:t xml:space="preserve">: (+371) 6 7335031 </w:t>
            </w:r>
            <w:r>
              <w:rPr>
                <w:rFonts w:ascii="Verdana" w:hAnsi="Verdana"/>
                <w:color w:val="92917A"/>
                <w:sz w:val="16"/>
                <w:szCs w:val="16"/>
                <w:lang w:eastAsia="lv-LV"/>
              </w:rPr>
              <w:br/>
              <w:t>E-</w:t>
            </w:r>
            <w:proofErr w:type="spellStart"/>
            <w:r>
              <w:rPr>
                <w:rFonts w:ascii="Verdana" w:hAnsi="Verdana"/>
                <w:color w:val="92917A"/>
                <w:sz w:val="16"/>
                <w:szCs w:val="16"/>
                <w:lang w:eastAsia="lv-LV"/>
              </w:rPr>
              <w:t>mail</w:t>
            </w:r>
            <w:proofErr w:type="spellEnd"/>
            <w:r>
              <w:rPr>
                <w:rFonts w:ascii="Verdana" w:hAnsi="Verdana"/>
                <w:color w:val="92917A"/>
                <w:sz w:val="16"/>
                <w:szCs w:val="16"/>
                <w:lang w:eastAsia="lv-LV"/>
              </w:rPr>
              <w:t xml:space="preserve">: </w:t>
            </w:r>
            <w:hyperlink r:id="rId10" w:history="1">
              <w:r>
                <w:rPr>
                  <w:rStyle w:val="Hyperlink"/>
                  <w:rFonts w:ascii="Verdana" w:hAnsi="Verdana"/>
                  <w:color w:val="92917A"/>
                  <w:sz w:val="16"/>
                  <w:szCs w:val="16"/>
                  <w:u w:val="none"/>
                  <w:lang w:eastAsia="lv-LV"/>
                </w:rPr>
                <w:t>Inara.Buda@mod.gov.lv</w:t>
              </w:r>
            </w:hyperlink>
            <w:r>
              <w:rPr>
                <w:rFonts w:ascii="Verdana" w:hAnsi="Verdana"/>
                <w:color w:val="92917A"/>
                <w:sz w:val="16"/>
                <w:szCs w:val="16"/>
                <w:lang w:eastAsia="lv-LV"/>
              </w:rPr>
              <w:t xml:space="preserve">, </w:t>
            </w:r>
            <w:hyperlink r:id="rId11" w:history="1">
              <w:r>
                <w:rPr>
                  <w:rStyle w:val="Hyperlink"/>
                  <w:rFonts w:ascii="Verdana" w:hAnsi="Verdana"/>
                  <w:color w:val="92917A"/>
                  <w:sz w:val="16"/>
                  <w:szCs w:val="16"/>
                  <w:u w:val="none"/>
                  <w:lang w:eastAsia="lv-LV"/>
                </w:rPr>
                <w:t>www.mod.gov.lv</w:t>
              </w:r>
            </w:hyperlink>
          </w:p>
        </w:tc>
      </w:tr>
      <w:tr w:rsidR="00410CFE" w14:paraId="5E93F5B4" w14:textId="77777777" w:rsidTr="00410CFE">
        <w:trPr>
          <w:trHeight w:val="75"/>
          <w:tblCellSpacing w:w="0" w:type="dxa"/>
        </w:trPr>
        <w:tc>
          <w:tcPr>
            <w:tcW w:w="0" w:type="auto"/>
            <w:gridSpan w:val="2"/>
            <w:vAlign w:val="center"/>
          </w:tcPr>
          <w:p w14:paraId="5E93F5B2" w14:textId="77777777" w:rsidR="00410CFE" w:rsidRDefault="00410CFE">
            <w:pPr>
              <w:spacing w:line="75" w:lineRule="atLeast"/>
              <w:rPr>
                <w:rFonts w:ascii="Verdana" w:hAnsi="Verdana"/>
                <w:color w:val="91917A"/>
                <w:sz w:val="8"/>
                <w:szCs w:val="8"/>
                <w:lang w:eastAsia="lv-LV"/>
              </w:rPr>
            </w:pPr>
          </w:p>
          <w:p w14:paraId="5E93F5B3" w14:textId="77777777" w:rsidR="00410CFE" w:rsidRDefault="008F56A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5E93F5E1">
                <v:rect id="_x0000_i1027" style="width:6in;height:1.5pt" o:hralign="center" o:hrstd="t" o:hr="t" fillcolor="#a0a0a0" stroked="f"/>
              </w:pict>
            </w:r>
          </w:p>
        </w:tc>
      </w:tr>
    </w:tbl>
    <w:p w14:paraId="5E93F5B5" w14:textId="77777777" w:rsidR="00410CFE" w:rsidRDefault="00410CFE" w:rsidP="00410CFE">
      <w:pPr>
        <w:pStyle w:val="NormalWeb"/>
        <w:rPr>
          <w:rFonts w:ascii="Arial" w:hAnsi="Arial" w:cs="Arial"/>
          <w:sz w:val="20"/>
          <w:szCs w:val="20"/>
        </w:rPr>
      </w:pPr>
    </w:p>
    <w:p w14:paraId="5E93F5B6" w14:textId="77777777" w:rsidR="00410CFE" w:rsidRDefault="00410CFE" w:rsidP="00410CFE">
      <w:pPr>
        <w:pStyle w:val="NormalWeb"/>
        <w:rPr>
          <w:rFonts w:ascii="Arial" w:hAnsi="Arial" w:cs="Arial"/>
          <w:sz w:val="20"/>
          <w:szCs w:val="20"/>
        </w:rPr>
      </w:pPr>
    </w:p>
    <w:tbl>
      <w:tblPr>
        <w:tblW w:w="3500" w:type="pct"/>
        <w:tblCellSpacing w:w="0" w:type="dxa"/>
        <w:tblCellMar>
          <w:left w:w="0" w:type="dxa"/>
          <w:right w:w="0" w:type="dxa"/>
        </w:tblCellMar>
        <w:tblLook w:val="04A0" w:firstRow="1" w:lastRow="0" w:firstColumn="1" w:lastColumn="0" w:noHBand="0" w:noVBand="1"/>
      </w:tblPr>
      <w:tblGrid>
        <w:gridCol w:w="1920"/>
        <w:gridCol w:w="3894"/>
      </w:tblGrid>
      <w:tr w:rsidR="00410CFE" w14:paraId="5E93F5B9" w14:textId="77777777" w:rsidTr="00410CFE">
        <w:trPr>
          <w:trHeight w:val="75"/>
          <w:tblCellSpacing w:w="0" w:type="dxa"/>
        </w:trPr>
        <w:tc>
          <w:tcPr>
            <w:tcW w:w="0" w:type="auto"/>
            <w:gridSpan w:val="2"/>
            <w:tcMar>
              <w:top w:w="0" w:type="dxa"/>
              <w:left w:w="0" w:type="dxa"/>
              <w:bottom w:w="75" w:type="dxa"/>
              <w:right w:w="0" w:type="dxa"/>
            </w:tcMar>
            <w:vAlign w:val="center"/>
            <w:hideMark/>
          </w:tcPr>
          <w:p w14:paraId="5E93F5B7" w14:textId="77777777" w:rsidR="00410CFE" w:rsidRDefault="00410CFE">
            <w:pPr>
              <w:spacing w:line="255" w:lineRule="atLeast"/>
              <w:rPr>
                <w:rFonts w:ascii="Verdana" w:eastAsia="Times New Roman" w:hAnsi="Verdana"/>
                <w:sz w:val="18"/>
                <w:szCs w:val="18"/>
                <w:lang w:eastAsia="lv-LV"/>
              </w:rPr>
            </w:pPr>
            <w:r>
              <w:rPr>
                <w:rFonts w:ascii="Verdana" w:eastAsia="Times New Roman" w:hAnsi="Verdana"/>
                <w:sz w:val="18"/>
                <w:szCs w:val="18"/>
                <w:lang w:eastAsia="lv-LV"/>
              </w:rPr>
              <w:br/>
            </w:r>
          </w:p>
          <w:p w14:paraId="5E93F5B8" w14:textId="77777777" w:rsidR="00410CFE" w:rsidRDefault="008F56A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lastRenderedPageBreak/>
              <w:pict w14:anchorId="5E93F5E2">
                <v:rect id="_x0000_i1028" style="width:6in;height:1.5pt" o:hralign="center" o:hrstd="t" o:hr="t" fillcolor="#a0a0a0" stroked="f"/>
              </w:pict>
            </w:r>
          </w:p>
        </w:tc>
      </w:tr>
      <w:tr w:rsidR="00410CFE" w14:paraId="5E93F5BC" w14:textId="77777777" w:rsidTr="00410CFE">
        <w:trPr>
          <w:tblCellSpacing w:w="0" w:type="dxa"/>
        </w:trPr>
        <w:tc>
          <w:tcPr>
            <w:tcW w:w="840" w:type="dxa"/>
            <w:vMerge w:val="restart"/>
            <w:vAlign w:val="center"/>
            <w:hideMark/>
          </w:tcPr>
          <w:p w14:paraId="5E93F5BA" w14:textId="77777777" w:rsidR="00410CFE" w:rsidRDefault="00410CFE">
            <w:pPr>
              <w:pStyle w:val="NormalWeb"/>
              <w:spacing w:line="255" w:lineRule="atLeast"/>
              <w:rPr>
                <w:rFonts w:ascii="Arial" w:hAnsi="Arial" w:cs="Arial"/>
                <w:sz w:val="18"/>
                <w:szCs w:val="18"/>
              </w:rPr>
            </w:pPr>
            <w:r>
              <w:rPr>
                <w:rFonts w:ascii="Arial" w:hAnsi="Arial" w:cs="Arial"/>
                <w:noProof/>
                <w:color w:val="0563C1"/>
                <w:sz w:val="18"/>
                <w:szCs w:val="18"/>
              </w:rPr>
              <w:lastRenderedPageBreak/>
              <w:drawing>
                <wp:inline distT="0" distB="0" distL="0" distR="0" wp14:anchorId="5E93F5E3" wp14:editId="5E93F5E4">
                  <wp:extent cx="1219200" cy="914400"/>
                  <wp:effectExtent l="0" t="0" r="0" b="0"/>
                  <wp:docPr id="2"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vAlign w:val="center"/>
            <w:hideMark/>
          </w:tcPr>
          <w:p w14:paraId="5E93F5BB" w14:textId="77777777" w:rsidR="00410CFE" w:rsidRDefault="00410CFE">
            <w:pPr>
              <w:rPr>
                <w:rFonts w:ascii="Arial" w:hAnsi="Arial" w:cs="Arial"/>
                <w:sz w:val="18"/>
                <w:szCs w:val="18"/>
              </w:rPr>
            </w:pPr>
          </w:p>
        </w:tc>
      </w:tr>
      <w:tr w:rsidR="00410CFE" w14:paraId="5E93F5BF" w14:textId="77777777" w:rsidTr="00410CFE">
        <w:trPr>
          <w:tblCellSpacing w:w="0" w:type="dxa"/>
        </w:trPr>
        <w:tc>
          <w:tcPr>
            <w:tcW w:w="0" w:type="auto"/>
            <w:vMerge/>
            <w:vAlign w:val="center"/>
            <w:hideMark/>
          </w:tcPr>
          <w:p w14:paraId="5E93F5BD" w14:textId="77777777" w:rsidR="00410CFE" w:rsidRDefault="00410CFE">
            <w:pPr>
              <w:rPr>
                <w:rFonts w:ascii="Arial" w:hAnsi="Arial" w:cs="Arial"/>
                <w:sz w:val="18"/>
                <w:szCs w:val="18"/>
                <w:lang w:eastAsia="lv-LV"/>
              </w:rPr>
            </w:pPr>
          </w:p>
        </w:tc>
        <w:tc>
          <w:tcPr>
            <w:tcW w:w="0" w:type="auto"/>
            <w:vAlign w:val="center"/>
            <w:hideMark/>
          </w:tcPr>
          <w:p w14:paraId="5E93F5BE" w14:textId="77777777" w:rsidR="00410CFE" w:rsidRDefault="00410CFE">
            <w:pPr>
              <w:rPr>
                <w:rFonts w:ascii="Times New Roman" w:eastAsia="Times New Roman" w:hAnsi="Times New Roman" w:cs="Times New Roman"/>
                <w:sz w:val="20"/>
                <w:szCs w:val="20"/>
                <w:lang w:eastAsia="lv-LV"/>
              </w:rPr>
            </w:pPr>
          </w:p>
        </w:tc>
      </w:tr>
      <w:tr w:rsidR="00410CFE" w14:paraId="5E93F5C2" w14:textId="77777777" w:rsidTr="00410CFE">
        <w:trPr>
          <w:tblCellSpacing w:w="0" w:type="dxa"/>
        </w:trPr>
        <w:tc>
          <w:tcPr>
            <w:tcW w:w="0" w:type="auto"/>
            <w:vMerge/>
            <w:vAlign w:val="center"/>
            <w:hideMark/>
          </w:tcPr>
          <w:p w14:paraId="5E93F5C0" w14:textId="77777777" w:rsidR="00410CFE" w:rsidRDefault="00410CFE">
            <w:pPr>
              <w:rPr>
                <w:rFonts w:ascii="Arial" w:hAnsi="Arial" w:cs="Arial"/>
                <w:sz w:val="18"/>
                <w:szCs w:val="18"/>
                <w:lang w:eastAsia="lv-LV"/>
              </w:rPr>
            </w:pPr>
          </w:p>
        </w:tc>
        <w:tc>
          <w:tcPr>
            <w:tcW w:w="0" w:type="auto"/>
            <w:vAlign w:val="center"/>
            <w:hideMark/>
          </w:tcPr>
          <w:p w14:paraId="5E93F5C1" w14:textId="77777777" w:rsidR="00410CFE" w:rsidRDefault="00410CFE">
            <w:pPr>
              <w:rPr>
                <w:rFonts w:ascii="Times New Roman" w:eastAsia="Times New Roman" w:hAnsi="Times New Roman" w:cs="Times New Roman"/>
                <w:sz w:val="20"/>
                <w:szCs w:val="20"/>
                <w:lang w:eastAsia="lv-LV"/>
              </w:rPr>
            </w:pPr>
          </w:p>
        </w:tc>
      </w:tr>
      <w:tr w:rsidR="00410CFE" w14:paraId="5E93F5C5" w14:textId="77777777" w:rsidTr="00410CFE">
        <w:trPr>
          <w:tblCellSpacing w:w="0" w:type="dxa"/>
        </w:trPr>
        <w:tc>
          <w:tcPr>
            <w:tcW w:w="0" w:type="auto"/>
            <w:vMerge/>
            <w:vAlign w:val="center"/>
            <w:hideMark/>
          </w:tcPr>
          <w:p w14:paraId="5E93F5C3" w14:textId="77777777" w:rsidR="00410CFE" w:rsidRDefault="00410CFE">
            <w:pPr>
              <w:rPr>
                <w:rFonts w:ascii="Arial" w:hAnsi="Arial" w:cs="Arial"/>
                <w:sz w:val="18"/>
                <w:szCs w:val="18"/>
                <w:lang w:eastAsia="lv-LV"/>
              </w:rPr>
            </w:pPr>
          </w:p>
        </w:tc>
        <w:tc>
          <w:tcPr>
            <w:tcW w:w="0" w:type="auto"/>
            <w:vAlign w:val="center"/>
            <w:hideMark/>
          </w:tcPr>
          <w:p w14:paraId="5E93F5C4" w14:textId="77777777" w:rsidR="00410CFE" w:rsidRDefault="00410CFE">
            <w:pPr>
              <w:rPr>
                <w:rFonts w:ascii="Times New Roman" w:eastAsia="Times New Roman" w:hAnsi="Times New Roman" w:cs="Times New Roman"/>
                <w:sz w:val="20"/>
                <w:szCs w:val="20"/>
                <w:lang w:eastAsia="lv-LV"/>
              </w:rPr>
            </w:pPr>
          </w:p>
        </w:tc>
      </w:tr>
      <w:tr w:rsidR="00410CFE" w14:paraId="5E93F5C8" w14:textId="77777777" w:rsidTr="00410CFE">
        <w:trPr>
          <w:tblCellSpacing w:w="0" w:type="dxa"/>
        </w:trPr>
        <w:tc>
          <w:tcPr>
            <w:tcW w:w="0" w:type="auto"/>
            <w:vMerge/>
            <w:vAlign w:val="center"/>
            <w:hideMark/>
          </w:tcPr>
          <w:p w14:paraId="5E93F5C6"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C7" w14:textId="77777777" w:rsidR="00410CFE" w:rsidRDefault="00410CFE">
            <w:pPr>
              <w:spacing w:line="255" w:lineRule="atLeast"/>
              <w:rPr>
                <w:rFonts w:ascii="Verdana" w:eastAsia="Times New Roman" w:hAnsi="Verdana"/>
                <w:sz w:val="18"/>
                <w:szCs w:val="18"/>
                <w:lang w:eastAsia="lv-LV"/>
              </w:rPr>
            </w:pPr>
            <w:r>
              <w:rPr>
                <w:rFonts w:ascii="Verdana" w:eastAsia="Times New Roman" w:hAnsi="Verdana"/>
                <w:color w:val="92917A"/>
                <w:sz w:val="16"/>
                <w:szCs w:val="16"/>
                <w:lang w:eastAsia="lv-LV"/>
              </w:rPr>
              <w:t>Latvijas Republikas Aizsardzības ministrija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K.Valdemāra</w:t>
            </w:r>
            <w:proofErr w:type="spellEnd"/>
            <w:r>
              <w:rPr>
                <w:rFonts w:ascii="Verdana" w:eastAsia="Times New Roman" w:hAnsi="Verdana"/>
                <w:color w:val="92917A"/>
                <w:sz w:val="16"/>
                <w:szCs w:val="16"/>
                <w:lang w:eastAsia="lv-LV"/>
              </w:rPr>
              <w:t xml:space="preserve"> iela 10/12, Rīga, LV-1473, Latvija</w:t>
            </w:r>
            <w:r>
              <w:rPr>
                <w:rFonts w:ascii="Verdana" w:eastAsia="Times New Roman" w:hAnsi="Verdana"/>
                <w:color w:val="92917A"/>
                <w:sz w:val="16"/>
                <w:szCs w:val="16"/>
                <w:lang w:eastAsia="lv-LV"/>
              </w:rPr>
              <w:br/>
              <w:t>Tālr.: (+371) 6 7335120, (+371) 6 7335113</w:t>
            </w:r>
            <w:r>
              <w:rPr>
                <w:rFonts w:ascii="Verdana" w:eastAsia="Times New Roman" w:hAnsi="Verdana"/>
                <w:color w:val="92917A"/>
                <w:sz w:val="16"/>
                <w:szCs w:val="16"/>
                <w:lang w:eastAsia="lv-LV"/>
              </w:rPr>
              <w:br/>
              <w:t xml:space="preserve">E-pasts: </w:t>
            </w:r>
            <w:hyperlink r:id="rId12" w:history="1">
              <w:r>
                <w:rPr>
                  <w:rStyle w:val="Hyperlink"/>
                  <w:rFonts w:ascii="Verdana" w:eastAsia="Times New Roman" w:hAnsi="Verdana"/>
                  <w:color w:val="92917A"/>
                  <w:sz w:val="16"/>
                  <w:szCs w:val="16"/>
                  <w:u w:val="none"/>
                  <w:lang w:eastAsia="lv-LV"/>
                </w:rPr>
                <w:t>Kanceleja@mod.gov.lv</w:t>
              </w:r>
            </w:hyperlink>
            <w:r>
              <w:rPr>
                <w:rFonts w:ascii="Verdana" w:eastAsia="Times New Roman" w:hAnsi="Verdana"/>
                <w:color w:val="92917A"/>
                <w:sz w:val="16"/>
                <w:szCs w:val="16"/>
                <w:lang w:eastAsia="lv-LV"/>
              </w:rPr>
              <w:t xml:space="preserve">, </w:t>
            </w:r>
            <w:hyperlink r:id="rId13" w:history="1">
              <w:r>
                <w:rPr>
                  <w:rStyle w:val="Hyperlink"/>
                  <w:rFonts w:ascii="Verdana" w:eastAsia="Times New Roman" w:hAnsi="Verdana"/>
                  <w:color w:val="92917A"/>
                  <w:sz w:val="16"/>
                  <w:szCs w:val="16"/>
                  <w:u w:val="none"/>
                  <w:lang w:eastAsia="lv-LV"/>
                </w:rPr>
                <w:t>www.mod.gov.lv</w:t>
              </w:r>
            </w:hyperlink>
          </w:p>
        </w:tc>
      </w:tr>
      <w:tr w:rsidR="00410CFE" w14:paraId="5E93F5CA" w14:textId="77777777" w:rsidTr="00410CFE">
        <w:trPr>
          <w:trHeight w:val="75"/>
          <w:tblCellSpacing w:w="0" w:type="dxa"/>
        </w:trPr>
        <w:tc>
          <w:tcPr>
            <w:tcW w:w="0" w:type="auto"/>
            <w:gridSpan w:val="2"/>
            <w:tcMar>
              <w:top w:w="60" w:type="dxa"/>
              <w:left w:w="0" w:type="dxa"/>
              <w:bottom w:w="105" w:type="dxa"/>
              <w:right w:w="0" w:type="dxa"/>
            </w:tcMar>
            <w:vAlign w:val="center"/>
            <w:hideMark/>
          </w:tcPr>
          <w:p w14:paraId="5E93F5C9" w14:textId="77777777" w:rsidR="00410CFE" w:rsidRDefault="008F56A0">
            <w:pPr>
              <w:spacing w:line="75" w:lineRule="atLeast"/>
              <w:jc w:val="center"/>
              <w:rPr>
                <w:rFonts w:ascii="Verdana" w:eastAsia="Times New Roman" w:hAnsi="Verdana"/>
                <w:color w:val="91917A"/>
                <w:sz w:val="8"/>
                <w:szCs w:val="8"/>
                <w:lang w:eastAsia="lv-LV"/>
              </w:rPr>
            </w:pPr>
            <w:r>
              <w:rPr>
                <w:rFonts w:ascii="Verdana" w:eastAsia="Times New Roman" w:hAnsi="Verdana"/>
                <w:color w:val="91917A"/>
                <w:sz w:val="8"/>
                <w:szCs w:val="8"/>
                <w:lang w:eastAsia="lv-LV"/>
              </w:rPr>
              <w:pict w14:anchorId="5E93F5E5">
                <v:rect id="_x0000_i1029" style="width:6in;height:1.5pt" o:hralign="center" o:hrstd="t" o:hr="t" fillcolor="#a0a0a0" stroked="f"/>
              </w:pict>
            </w:r>
          </w:p>
        </w:tc>
      </w:tr>
      <w:tr w:rsidR="00410CFE" w14:paraId="5E93F5CD" w14:textId="77777777" w:rsidTr="00410CFE">
        <w:trPr>
          <w:tblCellSpacing w:w="0" w:type="dxa"/>
        </w:trPr>
        <w:tc>
          <w:tcPr>
            <w:tcW w:w="840" w:type="dxa"/>
            <w:vMerge w:val="restart"/>
            <w:vAlign w:val="center"/>
            <w:hideMark/>
          </w:tcPr>
          <w:p w14:paraId="5E93F5CB" w14:textId="77777777" w:rsidR="00410CFE" w:rsidRDefault="00410CFE">
            <w:pPr>
              <w:pStyle w:val="NormalWeb"/>
              <w:spacing w:line="255" w:lineRule="atLeast"/>
              <w:jc w:val="center"/>
              <w:rPr>
                <w:rFonts w:ascii="Arial" w:hAnsi="Arial" w:cs="Arial"/>
                <w:sz w:val="18"/>
                <w:szCs w:val="18"/>
              </w:rPr>
            </w:pPr>
            <w:r>
              <w:rPr>
                <w:rFonts w:ascii="Arial" w:hAnsi="Arial" w:cs="Arial"/>
                <w:noProof/>
                <w:color w:val="0563C1"/>
                <w:sz w:val="18"/>
                <w:szCs w:val="18"/>
              </w:rPr>
              <w:drawing>
                <wp:inline distT="0" distB="0" distL="0" distR="0" wp14:anchorId="5E93F5E6" wp14:editId="5E93F5E7">
                  <wp:extent cx="1219200" cy="914400"/>
                  <wp:effectExtent l="0" t="0" r="0" b="0"/>
                  <wp:docPr id="1" name="Picture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0" w:type="auto"/>
            <w:tcMar>
              <w:top w:w="0" w:type="dxa"/>
              <w:left w:w="150" w:type="dxa"/>
              <w:bottom w:w="75" w:type="dxa"/>
              <w:right w:w="0" w:type="dxa"/>
            </w:tcMar>
            <w:vAlign w:val="center"/>
            <w:hideMark/>
          </w:tcPr>
          <w:p w14:paraId="5E93F5CC" w14:textId="77777777" w:rsidR="00410CFE" w:rsidRDefault="00410CFE">
            <w:pPr>
              <w:rPr>
                <w:rFonts w:ascii="Arial" w:hAnsi="Arial" w:cs="Arial"/>
                <w:sz w:val="18"/>
                <w:szCs w:val="18"/>
              </w:rPr>
            </w:pPr>
          </w:p>
        </w:tc>
      </w:tr>
      <w:tr w:rsidR="00410CFE" w14:paraId="5E93F5D0" w14:textId="77777777" w:rsidTr="00410CFE">
        <w:trPr>
          <w:trHeight w:val="75"/>
          <w:tblCellSpacing w:w="0" w:type="dxa"/>
        </w:trPr>
        <w:tc>
          <w:tcPr>
            <w:tcW w:w="0" w:type="auto"/>
            <w:vMerge/>
            <w:vAlign w:val="center"/>
            <w:hideMark/>
          </w:tcPr>
          <w:p w14:paraId="5E93F5CE"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CF" w14:textId="77777777" w:rsidR="00410CFE" w:rsidRDefault="00410CFE">
            <w:pPr>
              <w:rPr>
                <w:rFonts w:ascii="Times New Roman" w:eastAsia="Times New Roman" w:hAnsi="Times New Roman" w:cs="Times New Roman"/>
                <w:sz w:val="20"/>
                <w:szCs w:val="20"/>
                <w:lang w:eastAsia="lv-LV"/>
              </w:rPr>
            </w:pPr>
          </w:p>
        </w:tc>
      </w:tr>
      <w:tr w:rsidR="00410CFE" w14:paraId="5E93F5D3" w14:textId="77777777" w:rsidTr="00410CFE">
        <w:trPr>
          <w:tblCellSpacing w:w="0" w:type="dxa"/>
        </w:trPr>
        <w:tc>
          <w:tcPr>
            <w:tcW w:w="0" w:type="auto"/>
            <w:vMerge/>
            <w:vAlign w:val="center"/>
            <w:hideMark/>
          </w:tcPr>
          <w:p w14:paraId="5E93F5D1" w14:textId="77777777" w:rsidR="00410CFE" w:rsidRDefault="00410CFE">
            <w:pPr>
              <w:rPr>
                <w:rFonts w:ascii="Arial" w:hAnsi="Arial" w:cs="Arial"/>
                <w:sz w:val="18"/>
                <w:szCs w:val="18"/>
                <w:lang w:eastAsia="lv-LV"/>
              </w:rPr>
            </w:pPr>
          </w:p>
        </w:tc>
        <w:tc>
          <w:tcPr>
            <w:tcW w:w="0" w:type="auto"/>
            <w:tcMar>
              <w:top w:w="0" w:type="dxa"/>
              <w:left w:w="150" w:type="dxa"/>
              <w:bottom w:w="120" w:type="dxa"/>
              <w:right w:w="0" w:type="dxa"/>
            </w:tcMar>
            <w:hideMark/>
          </w:tcPr>
          <w:p w14:paraId="5E93F5D2" w14:textId="77777777" w:rsidR="00410CFE" w:rsidRDefault="00410CFE">
            <w:pPr>
              <w:rPr>
                <w:rFonts w:ascii="Times New Roman" w:eastAsia="Times New Roman" w:hAnsi="Times New Roman" w:cs="Times New Roman"/>
                <w:sz w:val="20"/>
                <w:szCs w:val="20"/>
                <w:lang w:eastAsia="lv-LV"/>
              </w:rPr>
            </w:pPr>
          </w:p>
        </w:tc>
      </w:tr>
      <w:tr w:rsidR="00410CFE" w14:paraId="5E93F5D6" w14:textId="77777777" w:rsidTr="00410CFE">
        <w:trPr>
          <w:tblCellSpacing w:w="0" w:type="dxa"/>
        </w:trPr>
        <w:tc>
          <w:tcPr>
            <w:tcW w:w="0" w:type="auto"/>
            <w:vMerge/>
            <w:vAlign w:val="center"/>
            <w:hideMark/>
          </w:tcPr>
          <w:p w14:paraId="5E93F5D4"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D5" w14:textId="77777777" w:rsidR="00410CFE" w:rsidRDefault="00410CFE">
            <w:pPr>
              <w:rPr>
                <w:rFonts w:ascii="Times New Roman" w:eastAsia="Times New Roman" w:hAnsi="Times New Roman" w:cs="Times New Roman"/>
                <w:sz w:val="20"/>
                <w:szCs w:val="20"/>
                <w:lang w:eastAsia="lv-LV"/>
              </w:rPr>
            </w:pPr>
          </w:p>
        </w:tc>
      </w:tr>
      <w:tr w:rsidR="00410CFE" w14:paraId="5E93F5D9" w14:textId="77777777" w:rsidTr="00410CFE">
        <w:trPr>
          <w:tblCellSpacing w:w="0" w:type="dxa"/>
        </w:trPr>
        <w:tc>
          <w:tcPr>
            <w:tcW w:w="0" w:type="auto"/>
            <w:vMerge/>
            <w:vAlign w:val="center"/>
            <w:hideMark/>
          </w:tcPr>
          <w:p w14:paraId="5E93F5D7" w14:textId="77777777" w:rsidR="00410CFE" w:rsidRDefault="00410CFE">
            <w:pPr>
              <w:rPr>
                <w:rFonts w:ascii="Arial" w:hAnsi="Arial" w:cs="Arial"/>
                <w:sz w:val="18"/>
                <w:szCs w:val="18"/>
                <w:lang w:eastAsia="lv-LV"/>
              </w:rPr>
            </w:pPr>
          </w:p>
        </w:tc>
        <w:tc>
          <w:tcPr>
            <w:tcW w:w="0" w:type="auto"/>
            <w:tcMar>
              <w:top w:w="0" w:type="dxa"/>
              <w:left w:w="150" w:type="dxa"/>
              <w:bottom w:w="0" w:type="dxa"/>
              <w:right w:w="0" w:type="dxa"/>
            </w:tcMar>
            <w:hideMark/>
          </w:tcPr>
          <w:p w14:paraId="5E93F5D8" w14:textId="77777777" w:rsidR="00410CFE" w:rsidRDefault="00410CFE">
            <w:pPr>
              <w:spacing w:line="255" w:lineRule="atLeast"/>
              <w:rPr>
                <w:rFonts w:ascii="Verdana" w:eastAsia="Times New Roman" w:hAnsi="Verdana"/>
                <w:sz w:val="18"/>
                <w:szCs w:val="18"/>
                <w:lang w:eastAsia="lv-LV"/>
              </w:rPr>
            </w:pPr>
            <w:proofErr w:type="spellStart"/>
            <w:r>
              <w:rPr>
                <w:rFonts w:ascii="Verdana" w:eastAsia="Times New Roman" w:hAnsi="Verdana"/>
                <w:color w:val="92917A"/>
                <w:sz w:val="16"/>
                <w:szCs w:val="16"/>
                <w:lang w:eastAsia="lv-LV"/>
              </w:rPr>
              <w:t>Ministry</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Defence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the</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Republic</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of</w:t>
            </w:r>
            <w:proofErr w:type="spellEnd"/>
            <w:r>
              <w:rPr>
                <w:rFonts w:ascii="Verdana" w:eastAsia="Times New Roman" w:hAnsi="Verdana"/>
                <w:color w:val="92917A"/>
                <w:sz w:val="16"/>
                <w:szCs w:val="16"/>
                <w:lang w:eastAsia="lv-LV"/>
              </w:rPr>
              <w:t xml:space="preserve"> Latvia</w:t>
            </w:r>
            <w:r>
              <w:rPr>
                <w:rFonts w:ascii="Verdana" w:eastAsia="Times New Roman" w:hAnsi="Verdana"/>
                <w:color w:val="92917A"/>
                <w:sz w:val="16"/>
                <w:szCs w:val="16"/>
                <w:lang w:eastAsia="lv-LV"/>
              </w:rPr>
              <w:br/>
              <w:t xml:space="preserve">10/12 </w:t>
            </w:r>
            <w:proofErr w:type="spellStart"/>
            <w:r>
              <w:rPr>
                <w:rFonts w:ascii="Verdana" w:eastAsia="Times New Roman" w:hAnsi="Verdana"/>
                <w:color w:val="92917A"/>
                <w:sz w:val="16"/>
                <w:szCs w:val="16"/>
                <w:lang w:eastAsia="lv-LV"/>
              </w:rPr>
              <w:t>K.Valdemara</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Str</w:t>
            </w:r>
            <w:proofErr w:type="spellEnd"/>
            <w:r>
              <w:rPr>
                <w:rFonts w:ascii="Verdana" w:eastAsia="Times New Roman" w:hAnsi="Verdana"/>
                <w:color w:val="92917A"/>
                <w:sz w:val="16"/>
                <w:szCs w:val="16"/>
                <w:lang w:eastAsia="lv-LV"/>
              </w:rPr>
              <w:t xml:space="preserve">., </w:t>
            </w:r>
            <w:proofErr w:type="spellStart"/>
            <w:r>
              <w:rPr>
                <w:rFonts w:ascii="Verdana" w:eastAsia="Times New Roman" w:hAnsi="Verdana"/>
                <w:color w:val="92917A"/>
                <w:sz w:val="16"/>
                <w:szCs w:val="16"/>
                <w:lang w:eastAsia="lv-LV"/>
              </w:rPr>
              <w:t>Riga</w:t>
            </w:r>
            <w:proofErr w:type="spellEnd"/>
            <w:r>
              <w:rPr>
                <w:rFonts w:ascii="Verdana" w:eastAsia="Times New Roman" w:hAnsi="Verdana"/>
                <w:color w:val="92917A"/>
                <w:sz w:val="16"/>
                <w:szCs w:val="16"/>
                <w:lang w:eastAsia="lv-LV"/>
              </w:rPr>
              <w:t>, LV-1473, Latvia</w:t>
            </w:r>
            <w:r>
              <w:rPr>
                <w:rFonts w:ascii="Verdana" w:eastAsia="Times New Roman" w:hAnsi="Verdana"/>
                <w:color w:val="92917A"/>
                <w:sz w:val="16"/>
                <w:szCs w:val="16"/>
                <w:lang w:eastAsia="lv-LV"/>
              </w:rPr>
              <w:br/>
            </w:r>
            <w:proofErr w:type="spellStart"/>
            <w:r>
              <w:rPr>
                <w:rFonts w:ascii="Verdana" w:eastAsia="Times New Roman" w:hAnsi="Verdana"/>
                <w:color w:val="92917A"/>
                <w:sz w:val="16"/>
                <w:szCs w:val="16"/>
                <w:lang w:eastAsia="lv-LV"/>
              </w:rPr>
              <w:t>Phone</w:t>
            </w:r>
            <w:proofErr w:type="spellEnd"/>
            <w:r>
              <w:rPr>
                <w:rFonts w:ascii="Verdana" w:eastAsia="Times New Roman" w:hAnsi="Verdana"/>
                <w:color w:val="92917A"/>
                <w:sz w:val="16"/>
                <w:szCs w:val="16"/>
                <w:lang w:eastAsia="lv-LV"/>
              </w:rPr>
              <w:t>: (+371) 6 7335120, (+371) 6 7335113</w:t>
            </w:r>
            <w:r>
              <w:rPr>
                <w:rFonts w:ascii="Verdana" w:eastAsia="Times New Roman" w:hAnsi="Verdana"/>
                <w:color w:val="92917A"/>
                <w:sz w:val="16"/>
                <w:szCs w:val="16"/>
                <w:lang w:eastAsia="lv-LV"/>
              </w:rPr>
              <w:br/>
              <w:t>E-</w:t>
            </w:r>
            <w:proofErr w:type="spellStart"/>
            <w:r>
              <w:rPr>
                <w:rFonts w:ascii="Verdana" w:eastAsia="Times New Roman" w:hAnsi="Verdana"/>
                <w:color w:val="92917A"/>
                <w:sz w:val="16"/>
                <w:szCs w:val="16"/>
                <w:lang w:eastAsia="lv-LV"/>
              </w:rPr>
              <w:t>mail</w:t>
            </w:r>
            <w:proofErr w:type="spellEnd"/>
            <w:r>
              <w:rPr>
                <w:rFonts w:ascii="Verdana" w:eastAsia="Times New Roman" w:hAnsi="Verdana"/>
                <w:color w:val="92917A"/>
                <w:sz w:val="16"/>
                <w:szCs w:val="16"/>
                <w:lang w:eastAsia="lv-LV"/>
              </w:rPr>
              <w:t xml:space="preserve">: </w:t>
            </w:r>
            <w:hyperlink r:id="rId16" w:history="1">
              <w:r>
                <w:rPr>
                  <w:rStyle w:val="Hyperlink"/>
                  <w:rFonts w:ascii="Verdana" w:eastAsia="Times New Roman" w:hAnsi="Verdana"/>
                  <w:color w:val="92917A"/>
                  <w:sz w:val="16"/>
                  <w:szCs w:val="16"/>
                  <w:u w:val="none"/>
                  <w:lang w:eastAsia="lv-LV"/>
                </w:rPr>
                <w:t>Kanceleja@mod.gov.lv</w:t>
              </w:r>
            </w:hyperlink>
            <w:r>
              <w:rPr>
                <w:rFonts w:ascii="Verdana" w:eastAsia="Times New Roman" w:hAnsi="Verdana"/>
                <w:color w:val="92917A"/>
                <w:sz w:val="16"/>
                <w:szCs w:val="16"/>
                <w:lang w:eastAsia="lv-LV"/>
              </w:rPr>
              <w:t xml:space="preserve">, </w:t>
            </w:r>
            <w:hyperlink r:id="rId17" w:history="1">
              <w:r>
                <w:rPr>
                  <w:rStyle w:val="Hyperlink"/>
                  <w:rFonts w:ascii="Verdana" w:eastAsia="Times New Roman" w:hAnsi="Verdana"/>
                  <w:color w:val="92917A"/>
                  <w:sz w:val="16"/>
                  <w:szCs w:val="16"/>
                  <w:u w:val="none"/>
                  <w:lang w:eastAsia="lv-LV"/>
                </w:rPr>
                <w:t>www.mod.gov.lv</w:t>
              </w:r>
            </w:hyperlink>
          </w:p>
        </w:tc>
      </w:tr>
    </w:tbl>
    <w:p w14:paraId="5E93F5DA" w14:textId="77777777" w:rsidR="002A4951" w:rsidRDefault="008F56A0"/>
    <w:sectPr w:rsidR="002A495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FE"/>
    <w:rsid w:val="00410CFE"/>
    <w:rsid w:val="008F56A0"/>
    <w:rsid w:val="009C6B2F"/>
    <w:rsid w:val="00A242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E93F585"/>
  <w15:chartTrackingRefBased/>
  <w15:docId w15:val="{0DA889B7-104A-4531-9E37-8928CFFB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F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0CFE"/>
    <w:rPr>
      <w:color w:val="0563C1"/>
      <w:u w:val="single"/>
    </w:rPr>
  </w:style>
  <w:style w:type="paragraph" w:styleId="NormalWeb">
    <w:name w:val="Normal (Web)"/>
    <w:basedOn w:val="Normal"/>
    <w:uiPriority w:val="99"/>
    <w:semiHidden/>
    <w:unhideWhenUsed/>
    <w:rsid w:val="00410CFE"/>
    <w:pPr>
      <w:spacing w:before="100" w:beforeAutospacing="1" w:after="100" w:afterAutospacing="1"/>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0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gs.lv/lv/tema/72stundas" TargetMode="External"/><Relationship Id="rId13" Type="http://schemas.openxmlformats.org/officeDocument/2006/relationships/hyperlink" Target="http://www.mod.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od.gov.lv" TargetMode="External"/><Relationship Id="rId12" Type="http://schemas.openxmlformats.org/officeDocument/2006/relationships/hyperlink" Target="mailto:Kanceleja@mod.gov.lv" TargetMode="External"/><Relationship Id="rId17" Type="http://schemas.openxmlformats.org/officeDocument/2006/relationships/hyperlink" Target="http://www.mod.gov.lv/" TargetMode="External"/><Relationship Id="rId2" Type="http://schemas.openxmlformats.org/officeDocument/2006/relationships/settings" Target="settings.xml"/><Relationship Id="rId16" Type="http://schemas.openxmlformats.org/officeDocument/2006/relationships/hyperlink" Target="mailto:Kanceleja@mod.gov.lv" TargetMode="External"/><Relationship Id="rId1" Type="http://schemas.openxmlformats.org/officeDocument/2006/relationships/styles" Target="styles.xml"/><Relationship Id="rId6" Type="http://schemas.openxmlformats.org/officeDocument/2006/relationships/hyperlink" Target="mailto:Inara.Buda@mod.gov.lv" TargetMode="External"/><Relationship Id="rId11" Type="http://schemas.openxmlformats.org/officeDocument/2006/relationships/hyperlink" Target="http://www.mod.gov.lv/"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mailto:Inara.Buda@mod.gov.lv" TargetMode="External"/><Relationship Id="rId19" Type="http://schemas.openxmlformats.org/officeDocument/2006/relationships/theme" Target="theme/theme1.xml"/><Relationship Id="rId4" Type="http://schemas.openxmlformats.org/officeDocument/2006/relationships/hyperlink" Target="https://www.mod.gov.lv/" TargetMode="External"/><Relationship Id="rId9" Type="http://schemas.openxmlformats.org/officeDocument/2006/relationships/image" Target="media/image2.png"/><Relationship Id="rId14" Type="http://schemas.openxmlformats.org/officeDocument/2006/relationships/hyperlink" Target="https://www.mod.gov.lv/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1326</Words>
  <Characters>757</Characters>
  <Application>Microsoft Office Word</Application>
  <DocSecurity>0</DocSecurity>
  <Lines>6</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Madara Gaile</cp:lastModifiedBy>
  <cp:revision>2</cp:revision>
  <dcterms:created xsi:type="dcterms:W3CDTF">2021-04-13T18:38:00Z</dcterms:created>
  <dcterms:modified xsi:type="dcterms:W3CDTF">2021-07-07T12:23:00Z</dcterms:modified>
</cp:coreProperties>
</file>