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8D078" w14:textId="193CE504" w:rsidR="006F1BBE" w:rsidRPr="006F1BBE" w:rsidRDefault="006F1BBE" w:rsidP="006F1BBE">
      <w:pPr>
        <w:wordWrap w:val="0"/>
        <w:ind w:firstLine="0"/>
        <w:jc w:val="left"/>
        <w:textAlignment w:val="baseline"/>
        <w:rPr>
          <w:rFonts w:ascii="inherit" w:eastAsia="Times New Roman" w:hAnsi="inherit" w:cs="Segoe UI"/>
          <w:color w:val="323130"/>
          <w:szCs w:val="24"/>
          <w:bdr w:val="none" w:sz="0" w:space="0" w:color="auto" w:frame="1"/>
          <w:lang w:eastAsia="lv-LV"/>
        </w:rPr>
      </w:pPr>
      <w:r w:rsidRPr="006F1BBE">
        <w:rPr>
          <w:rFonts w:ascii="inherit" w:eastAsia="Times New Roman" w:hAnsi="inherit" w:cs="Segoe UI"/>
          <w:color w:val="323130"/>
          <w:szCs w:val="24"/>
          <w:bdr w:val="none" w:sz="0" w:space="0" w:color="auto" w:frame="1"/>
          <w:lang w:eastAsia="lv-LV"/>
        </w:rPr>
        <w:t xml:space="preserve">Osvalds </w:t>
      </w:r>
      <w:proofErr w:type="spellStart"/>
      <w:r w:rsidRPr="006F1BBE">
        <w:rPr>
          <w:rFonts w:ascii="inherit" w:eastAsia="Times New Roman" w:hAnsi="inherit" w:cs="Segoe UI"/>
          <w:color w:val="323130"/>
          <w:szCs w:val="24"/>
          <w:bdr w:val="none" w:sz="0" w:space="0" w:color="auto" w:frame="1"/>
          <w:lang w:eastAsia="lv-LV"/>
        </w:rPr>
        <w:t>Pugovics</w:t>
      </w:r>
      <w:proofErr w:type="spellEnd"/>
      <w:r w:rsidRPr="006F1BBE">
        <w:rPr>
          <w:rFonts w:ascii="inherit" w:eastAsia="Times New Roman" w:hAnsi="inherit" w:cs="Segoe UI"/>
          <w:color w:val="323130"/>
          <w:szCs w:val="24"/>
          <w:bdr w:val="none" w:sz="0" w:space="0" w:color="auto" w:frame="1"/>
          <w:lang w:eastAsia="lv-LV"/>
        </w:rPr>
        <w:t> &lt;osvalds@osi.lv&gt;</w:t>
      </w:r>
    </w:p>
    <w:p w14:paraId="60723434" w14:textId="77777777" w:rsidR="006F1BBE" w:rsidRPr="006F1BBE" w:rsidRDefault="006F1BBE" w:rsidP="006F1BBE">
      <w:pPr>
        <w:ind w:firstLine="0"/>
        <w:jc w:val="left"/>
        <w:textAlignment w:val="baseline"/>
        <w:rPr>
          <w:rFonts w:ascii="inherit" w:eastAsia="Times New Roman" w:hAnsi="inherit" w:cs="Segoe UI"/>
          <w:color w:val="323130"/>
          <w:sz w:val="18"/>
          <w:szCs w:val="18"/>
          <w:lang w:eastAsia="lv-LV"/>
        </w:rPr>
      </w:pPr>
      <w:r w:rsidRPr="006F1BBE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Ot, 15.02.2022 13:28</w:t>
      </w:r>
    </w:p>
    <w:p w14:paraId="4FD8BA59" w14:textId="77777777" w:rsidR="006F1BBE" w:rsidRPr="006F1BBE" w:rsidRDefault="006F1BBE" w:rsidP="006F1BBE">
      <w:pPr>
        <w:ind w:firstLine="0"/>
        <w:jc w:val="left"/>
        <w:textAlignment w:val="baseline"/>
        <w:rPr>
          <w:rFonts w:ascii="inherit" w:eastAsia="Times New Roman" w:hAnsi="inherit" w:cs="Segoe UI"/>
          <w:color w:val="323130"/>
          <w:sz w:val="21"/>
          <w:szCs w:val="21"/>
          <w:lang w:eastAsia="lv-LV"/>
        </w:rPr>
      </w:pPr>
      <w:r w:rsidRPr="006F1BBE">
        <w:rPr>
          <w:rFonts w:ascii="inherit" w:eastAsia="Times New Roman" w:hAnsi="inherit" w:cs="Segoe UI"/>
          <w:color w:val="323130"/>
          <w:sz w:val="21"/>
          <w:szCs w:val="21"/>
          <w:lang w:eastAsia="lv-LV"/>
        </w:rPr>
        <w:t>Kam:</w:t>
      </w:r>
    </w:p>
    <w:p w14:paraId="4871C9F7" w14:textId="2E1DBF26" w:rsidR="006F1BBE" w:rsidRDefault="006F1BBE" w:rsidP="006F1BBE">
      <w:pPr>
        <w:ind w:firstLine="0"/>
        <w:textAlignment w:val="top"/>
        <w:rPr>
          <w:rFonts w:ascii="inherit" w:eastAsia="Times New Roman" w:hAnsi="inherit" w:cs="Segoe UI"/>
          <w:color w:val="323130"/>
          <w:sz w:val="21"/>
          <w:szCs w:val="21"/>
          <w:bdr w:val="none" w:sz="0" w:space="0" w:color="auto" w:frame="1"/>
          <w:lang w:eastAsia="lv-LV"/>
        </w:rPr>
      </w:pPr>
      <w:r w:rsidRPr="006F1BBE">
        <w:rPr>
          <w:rFonts w:ascii="inherit" w:eastAsia="Times New Roman" w:hAnsi="inherit" w:cs="Segoe UI"/>
          <w:color w:val="323130"/>
          <w:sz w:val="21"/>
          <w:szCs w:val="21"/>
          <w:bdr w:val="none" w:sz="0" w:space="0" w:color="auto" w:frame="1"/>
          <w:lang w:eastAsia="lv-LV"/>
        </w:rPr>
        <w:t>Dana Muravska</w:t>
      </w:r>
    </w:p>
    <w:p w14:paraId="463AE6B4" w14:textId="77777777" w:rsidR="006F1BBE" w:rsidRPr="006F1BBE" w:rsidRDefault="006F1BBE" w:rsidP="006F1BBE">
      <w:pPr>
        <w:ind w:firstLine="0"/>
        <w:textAlignment w:val="top"/>
        <w:rPr>
          <w:rFonts w:ascii="inherit" w:eastAsia="Times New Roman" w:hAnsi="inherit" w:cs="Segoe UI"/>
          <w:color w:val="323130"/>
          <w:sz w:val="21"/>
          <w:szCs w:val="21"/>
          <w:bdr w:val="none" w:sz="0" w:space="0" w:color="auto" w:frame="1"/>
          <w:lang w:eastAsia="lv-LV"/>
        </w:rPr>
      </w:pPr>
    </w:p>
    <w:p w14:paraId="505DD635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Sveicināti!</w:t>
      </w:r>
    </w:p>
    <w:p w14:paraId="3AEF820D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Latvijas Organiskās sintēzes institūts saskaņo šo dokumentu.</w:t>
      </w:r>
    </w:p>
    <w:p w14:paraId="115CFB8D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Ar cieņu</w:t>
      </w:r>
    </w:p>
    <w:p w14:paraId="372B06FF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 xml:space="preserve">Osvalds </w:t>
      </w:r>
      <w:proofErr w:type="spellStart"/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Pugovičs</w:t>
      </w:r>
      <w:proofErr w:type="spellEnd"/>
    </w:p>
    <w:p w14:paraId="08B83603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</w:p>
    <w:p w14:paraId="1DFCCE9C" w14:textId="52F810F2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t xml:space="preserve">Dr. chem. Osvalds </w:t>
      </w:r>
      <w:proofErr w:type="spellStart"/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t>Pugovičs</w:t>
      </w:r>
      <w:proofErr w:type="spellEnd"/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br/>
        <w:t>Latvijas Organiskās sintēzes institūta direktors</w:t>
      </w:r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br/>
        <w:t>Aizkraukles ielā 21</w:t>
      </w:r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br/>
        <w:t>Rīgā, LV-1006</w:t>
      </w:r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br/>
        <w:t>Latvija</w:t>
      </w:r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br/>
        <w:t>Tālr.:    </w:t>
      </w:r>
      <w:r w:rsidRPr="006F1BBE">
        <w:rPr>
          <w:rFonts w:ascii="Segoe UI" w:eastAsia="Times New Roman" w:hAnsi="Segoe UI" w:cs="Segoe UI"/>
          <w:i/>
          <w:iCs/>
          <w:sz w:val="23"/>
          <w:szCs w:val="23"/>
          <w:u w:val="single"/>
          <w:lang w:eastAsia="lv-LV"/>
        </w:rPr>
        <w:t>67014802</w:t>
      </w: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br/>
      </w:r>
      <w:hyperlink r:id="rId10" w:tgtFrame="_blank" w:history="1">
        <w:proofErr w:type="spellStart"/>
        <w:r w:rsidRPr="006F1BBE">
          <w:rPr>
            <w:rFonts w:ascii="Segoe UI" w:eastAsia="Times New Roman" w:hAnsi="Segoe UI" w:cs="Segoe UI"/>
            <w:i/>
            <w:iCs/>
            <w:color w:val="0000FF"/>
            <w:sz w:val="23"/>
            <w:szCs w:val="23"/>
            <w:u w:val="single"/>
            <w:bdr w:val="none" w:sz="0" w:space="0" w:color="auto" w:frame="1"/>
            <w:lang w:eastAsia="lv-LV"/>
          </w:rPr>
          <w:t>E-pasts:osvalds@osi.lv</w:t>
        </w:r>
        <w:proofErr w:type="spellEnd"/>
      </w:hyperlink>
      <w:r w:rsidRPr="006F1BBE">
        <w:rPr>
          <w:rFonts w:ascii="Segoe UI" w:eastAsia="Times New Roman" w:hAnsi="Segoe UI" w:cs="Segoe UI"/>
          <w:i/>
          <w:iCs/>
          <w:sz w:val="23"/>
          <w:szCs w:val="23"/>
          <w:lang w:eastAsia="lv-LV"/>
        </w:rPr>
        <w:t>   </w:t>
      </w: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br/>
      </w:r>
      <w:r w:rsidRPr="006F1BBE">
        <w:rPr>
          <w:noProof/>
        </w:rPr>
        <w:drawing>
          <wp:inline distT="0" distB="0" distL="0" distR="0" wp14:anchorId="1A84B9AE" wp14:editId="70B10ACB">
            <wp:extent cx="622300" cy="317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EEF06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 </w:t>
      </w:r>
    </w:p>
    <w:p w14:paraId="34745D12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</w:p>
    <w:p w14:paraId="6F23559A" w14:textId="77777777" w:rsidR="006F1BBE" w:rsidRPr="006F1BBE" w:rsidRDefault="006F1BBE" w:rsidP="006F1BBE">
      <w:pPr>
        <w:ind w:firstLine="0"/>
        <w:jc w:val="left"/>
        <w:textAlignment w:val="baseline"/>
        <w:rPr>
          <w:rFonts w:ascii="Segoe UI" w:eastAsia="Times New Roman" w:hAnsi="Segoe UI" w:cs="Segoe UI"/>
          <w:sz w:val="23"/>
          <w:szCs w:val="23"/>
          <w:lang w:eastAsia="lv-LV"/>
        </w:rPr>
      </w:pPr>
      <w:proofErr w:type="spellStart"/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On</w:t>
      </w:r>
      <w:proofErr w:type="spellEnd"/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 xml:space="preserve"> 02.02.2022 21:53, Dana Muravska </w:t>
      </w:r>
      <w:proofErr w:type="spellStart"/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wrote</w:t>
      </w:r>
      <w:proofErr w:type="spellEnd"/>
      <w:r w:rsidRPr="006F1BBE">
        <w:rPr>
          <w:rFonts w:ascii="Segoe UI" w:eastAsia="Times New Roman" w:hAnsi="Segoe UI" w:cs="Segoe UI"/>
          <w:sz w:val="23"/>
          <w:szCs w:val="23"/>
          <w:lang w:eastAsia="lv-LV"/>
        </w:rPr>
        <w:t>:</w:t>
      </w:r>
    </w:p>
    <w:p w14:paraId="3997DB86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  <w:r w:rsidRPr="006F1BBE">
        <w:rPr>
          <w:rFonts w:eastAsia="Times New Roman" w:cs="Times New Roman"/>
          <w:color w:val="000000"/>
          <w:szCs w:val="24"/>
          <w:lang w:eastAsia="lv-LV"/>
        </w:rPr>
        <w:t>Labdien!</w:t>
      </w:r>
    </w:p>
    <w:p w14:paraId="11CD70C9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</w:p>
    <w:p w14:paraId="116C7EFA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  <w:r w:rsidRPr="006F1BBE">
        <w:rPr>
          <w:rFonts w:eastAsia="Times New Roman" w:cs="Times New Roman"/>
          <w:color w:val="000000"/>
          <w:szCs w:val="24"/>
          <w:lang w:eastAsia="lv-LV"/>
        </w:rPr>
        <w:t>Pēc starpinstitūciju saskaņošanas iebildumus par likumprojektu saņēmuši neesam. Saņēmām vairākus priekšlikumus anotācijas papildināšanai - skat. pielikumā iekrāsots ar dzeltenu. </w:t>
      </w:r>
    </w:p>
    <w:p w14:paraId="0A4FF9E4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</w:p>
    <w:p w14:paraId="393254BA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  <w:r w:rsidRPr="006F1BBE">
        <w:rPr>
          <w:rFonts w:eastAsia="Times New Roman" w:cs="Times New Roman"/>
          <w:color w:val="000000"/>
          <w:szCs w:val="24"/>
          <w:lang w:eastAsia="lv-LV"/>
        </w:rPr>
        <w:t>Gaidīsim Jūsu viedokli par precizēto likumprojekta anotāciju līdz 9.februārim. </w:t>
      </w:r>
    </w:p>
    <w:p w14:paraId="5AE9468D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</w:p>
    <w:p w14:paraId="4244670A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  <w:r w:rsidRPr="006F1BBE">
        <w:rPr>
          <w:rFonts w:eastAsia="Times New Roman" w:cs="Times New Roman"/>
          <w:color w:val="000000"/>
          <w:szCs w:val="24"/>
          <w:lang w:eastAsia="lv-LV"/>
        </w:rPr>
        <w:t>Paldies!</w:t>
      </w:r>
    </w:p>
    <w:p w14:paraId="5531BFFA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</w:p>
    <w:p w14:paraId="709EAF63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  <w:r w:rsidRPr="006F1BBE">
        <w:rPr>
          <w:rFonts w:eastAsia="Times New Roman" w:cs="Times New Roman"/>
          <w:color w:val="000000"/>
          <w:szCs w:val="24"/>
          <w:lang w:eastAsia="lv-LV"/>
        </w:rPr>
        <w:t>Ar cieņu,</w:t>
      </w:r>
    </w:p>
    <w:p w14:paraId="12BB5371" w14:textId="77777777" w:rsidR="006F1BBE" w:rsidRPr="006F1BBE" w:rsidRDefault="006F1BBE" w:rsidP="006F1BBE">
      <w:pPr>
        <w:ind w:firstLine="0"/>
        <w:jc w:val="left"/>
        <w:textAlignment w:val="baseline"/>
        <w:rPr>
          <w:rFonts w:eastAsia="Times New Roman" w:cs="Times New Roman"/>
          <w:color w:val="000000"/>
          <w:szCs w:val="24"/>
          <w:lang w:eastAsia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5705"/>
      </w:tblGrid>
      <w:tr w:rsidR="006F1BBE" w:rsidRPr="006F1BBE" w14:paraId="6F897ED7" w14:textId="77777777" w:rsidTr="006F1BBE">
        <w:trPr>
          <w:trHeight w:val="1763"/>
        </w:trPr>
        <w:tc>
          <w:tcPr>
            <w:tcW w:w="1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CDE0" w14:textId="6380DEF6" w:rsidR="006F1BBE" w:rsidRPr="006F1BBE" w:rsidRDefault="006F1BBE" w:rsidP="006F1BBE">
            <w:pPr>
              <w:ind w:firstLine="0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6F1BBE">
              <w:rPr>
                <w:rFonts w:eastAsia="Times New Roman" w:cs="Times New Roman"/>
                <w:noProof/>
                <w:sz w:val="22"/>
                <w:lang w:eastAsia="lv-LV"/>
              </w:rPr>
              <mc:AlternateContent>
                <mc:Choice Requires="wps">
                  <w:drawing>
                    <wp:inline distT="0" distB="0" distL="0" distR="0" wp14:anchorId="70D40F9D" wp14:editId="365E877F">
                      <wp:extent cx="304800" cy="304800"/>
                      <wp:effectExtent l="0" t="0" r="0" b="0"/>
                      <wp:docPr id="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699A5C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2CA37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b/>
                <w:bCs/>
                <w:szCs w:val="24"/>
                <w:bdr w:val="none" w:sz="0" w:space="0" w:color="auto" w:frame="1"/>
                <w:lang w:eastAsia="lv-LV"/>
              </w:rPr>
              <w:t>Dana Muravska</w:t>
            </w:r>
          </w:p>
          <w:p w14:paraId="02447088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Vecākā eksperte</w:t>
            </w:r>
          </w:p>
          <w:p w14:paraId="169DCF00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Veselības veicināšanas un atkarību profilakses nodaļa</w:t>
            </w:r>
          </w:p>
          <w:p w14:paraId="3F1AF251" w14:textId="77777777" w:rsidR="006F1BBE" w:rsidRPr="006F1BBE" w:rsidRDefault="006F1BBE" w:rsidP="006F1BBE">
            <w:pPr>
              <w:ind w:firstLine="284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 </w:t>
            </w:r>
          </w:p>
          <w:p w14:paraId="07CEEA91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+371 67876099</w:t>
            </w:r>
          </w:p>
          <w:p w14:paraId="280967B0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hyperlink r:id="rId12" w:tgtFrame="_blank" w:history="1">
              <w:r w:rsidRPr="006F1BBE">
                <w:rPr>
                  <w:rFonts w:eastAsia="Times New Roman" w:cs="Times New Roman"/>
                  <w:color w:val="0000FF"/>
                  <w:szCs w:val="24"/>
                  <w:u w:val="single"/>
                  <w:bdr w:val="none" w:sz="0" w:space="0" w:color="auto" w:frame="1"/>
                  <w:lang w:eastAsia="lv-LV"/>
                </w:rPr>
                <w:t>http://www.vm.gov.lv</w:t>
              </w:r>
            </w:hyperlink>
          </w:p>
          <w:p w14:paraId="0BDB8875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Latvijas Republikas Veselības ministrija</w:t>
            </w:r>
          </w:p>
          <w:p w14:paraId="000EA8DB" w14:textId="77777777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6F1BBE">
              <w:rPr>
                <w:rFonts w:eastAsia="Times New Roman" w:cs="Times New Roman"/>
                <w:szCs w:val="24"/>
                <w:bdr w:val="none" w:sz="0" w:space="0" w:color="auto" w:frame="1"/>
                <w:lang w:eastAsia="lv-LV"/>
              </w:rPr>
              <w:t>Brīvības iela 72 k-1, Rīga, LV-1011, Latvija</w:t>
            </w:r>
          </w:p>
          <w:p w14:paraId="4D707D73" w14:textId="6E2676CB" w:rsidR="006F1BBE" w:rsidRPr="006F1BBE" w:rsidRDefault="006F1BBE" w:rsidP="006F1BBE">
            <w:pPr>
              <w:ind w:firstLine="0"/>
              <w:jc w:val="left"/>
              <w:rPr>
                <w:rFonts w:eastAsia="Times New Roman" w:cs="Times New Roman"/>
                <w:sz w:val="22"/>
                <w:lang w:eastAsia="lv-LV"/>
              </w:rPr>
            </w:pPr>
            <w:r w:rsidRPr="006F1BBE">
              <w:rPr>
                <w:rFonts w:eastAsia="Times New Roman" w:cs="Times New Roman"/>
                <w:sz w:val="22"/>
                <w:lang w:eastAsia="lv-LV"/>
              </w:rPr>
              <w:br/>
            </w:r>
            <w:r w:rsidRPr="006F1BBE">
              <w:rPr>
                <w:rFonts w:eastAsia="Times New Roman" w:cs="Times New Roman"/>
                <w:noProof/>
                <w:color w:val="0000FF"/>
                <w:sz w:val="22"/>
                <w:bdr w:val="none" w:sz="0" w:space="0" w:color="auto" w:frame="1"/>
                <w:lang w:eastAsia="lv-LV"/>
              </w:rPr>
              <mc:AlternateContent>
                <mc:Choice Requires="wps">
                  <w:drawing>
                    <wp:inline distT="0" distB="0" distL="0" distR="0" wp14:anchorId="1267FE36" wp14:editId="1316D643">
                      <wp:extent cx="304800" cy="304800"/>
                      <wp:effectExtent l="0" t="0" r="0" b="0"/>
                      <wp:docPr id="5" name="Rectangle 5">
                        <a:hlinkClick xmlns:a="http://schemas.openxmlformats.org/drawingml/2006/main" r:id="rId13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394494" id="Rectangle 5" o:spid="_x0000_s1026" href="https://twitter.com/veselibasmin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 w:rsidRPr="006F1BBE">
              <w:rPr>
                <w:rFonts w:eastAsia="Times New Roman" w:cs="Times New Roman"/>
                <w:sz w:val="22"/>
                <w:lang w:eastAsia="lv-LV"/>
              </w:rPr>
              <w:t> </w:t>
            </w:r>
            <w:r w:rsidRPr="006F1BBE">
              <w:rPr>
                <w:rFonts w:eastAsia="Times New Roman" w:cs="Times New Roman"/>
                <w:noProof/>
                <w:color w:val="0000FF"/>
                <w:sz w:val="22"/>
                <w:bdr w:val="none" w:sz="0" w:space="0" w:color="auto" w:frame="1"/>
                <w:lang w:eastAsia="lv-LV"/>
              </w:rPr>
              <mc:AlternateContent>
                <mc:Choice Requires="wps">
                  <w:drawing>
                    <wp:inline distT="0" distB="0" distL="0" distR="0" wp14:anchorId="3A9020FA" wp14:editId="55485D98">
                      <wp:extent cx="304800" cy="304800"/>
                      <wp:effectExtent l="0" t="0" r="0" b="0"/>
                      <wp:docPr id="4" name="Rectangle 4">
                        <a:hlinkClick xmlns:a="http://schemas.openxmlformats.org/drawingml/2006/main" r:id="rId14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032BE0" id="Rectangle 4" o:spid="_x0000_s1026" href="https://www.facebook.com/VeselibasMinistrija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 w:rsidRPr="006F1BBE">
              <w:rPr>
                <w:rFonts w:eastAsia="Times New Roman" w:cs="Times New Roman"/>
                <w:sz w:val="22"/>
                <w:lang w:eastAsia="lv-LV"/>
              </w:rPr>
              <w:t> </w:t>
            </w:r>
            <w:r w:rsidRPr="006F1BBE">
              <w:rPr>
                <w:rFonts w:eastAsia="Times New Roman" w:cs="Times New Roman"/>
                <w:noProof/>
                <w:color w:val="0000FF"/>
                <w:sz w:val="22"/>
                <w:bdr w:val="none" w:sz="0" w:space="0" w:color="auto" w:frame="1"/>
                <w:lang w:eastAsia="lv-LV"/>
              </w:rPr>
              <mc:AlternateContent>
                <mc:Choice Requires="wps">
                  <w:drawing>
                    <wp:inline distT="0" distB="0" distL="0" distR="0" wp14:anchorId="464DFBF9" wp14:editId="002C3DF0">
                      <wp:extent cx="304800" cy="304800"/>
                      <wp:effectExtent l="0" t="0" r="0" b="0"/>
                      <wp:docPr id="3" name="Rectangle 3">
                        <a:hlinkClick xmlns:a="http://schemas.openxmlformats.org/drawingml/2006/main" r:id="rId15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02B1DE" id="Rectangle 3" o:spid="_x0000_s1026" href="https://www.youtube.com/user/Veselibasministrija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 w:rsidRPr="006F1BBE">
              <w:rPr>
                <w:rFonts w:eastAsia="Times New Roman" w:cs="Times New Roman"/>
                <w:sz w:val="22"/>
                <w:lang w:eastAsia="lv-LV"/>
              </w:rPr>
              <w:t> </w:t>
            </w:r>
            <w:r w:rsidRPr="006F1BBE">
              <w:rPr>
                <w:rFonts w:eastAsia="Times New Roman" w:cs="Times New Roman"/>
                <w:noProof/>
                <w:color w:val="0000FF"/>
                <w:sz w:val="22"/>
                <w:bdr w:val="none" w:sz="0" w:space="0" w:color="auto" w:frame="1"/>
                <w:lang w:eastAsia="lv-LV"/>
              </w:rPr>
              <mc:AlternateContent>
                <mc:Choice Requires="wps">
                  <w:drawing>
                    <wp:inline distT="0" distB="0" distL="0" distR="0" wp14:anchorId="38C8618A" wp14:editId="65676960">
                      <wp:extent cx="304800" cy="304800"/>
                      <wp:effectExtent l="0" t="0" r="0" b="0"/>
                      <wp:docPr id="2" name="Rectangle 2">
                        <a:hlinkClick xmlns:a="http://schemas.openxmlformats.org/drawingml/2006/main" r:id="rId16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A9BA31" id="Rectangle 2" o:spid="_x0000_s1026" href="https://www.flickr.com/photos/veselibas_ministrija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 w:rsidRPr="006F1BBE">
              <w:rPr>
                <w:rFonts w:eastAsia="Times New Roman" w:cs="Times New Roman"/>
                <w:sz w:val="22"/>
                <w:lang w:eastAsia="lv-LV"/>
              </w:rPr>
              <w:t> </w:t>
            </w:r>
            <w:r w:rsidRPr="006F1BBE">
              <w:rPr>
                <w:rFonts w:eastAsia="Times New Roman" w:cs="Times New Roman"/>
                <w:noProof/>
                <w:color w:val="0000FF"/>
                <w:sz w:val="22"/>
                <w:bdr w:val="none" w:sz="0" w:space="0" w:color="auto" w:frame="1"/>
                <w:lang w:eastAsia="lv-LV"/>
              </w:rPr>
              <mc:AlternateContent>
                <mc:Choice Requires="wps">
                  <w:drawing>
                    <wp:inline distT="0" distB="0" distL="0" distR="0" wp14:anchorId="7A52BC0D" wp14:editId="4EB03497">
                      <wp:extent cx="304800" cy="304800"/>
                      <wp:effectExtent l="0" t="0" r="0" b="0"/>
                      <wp:docPr id="1" name="Rectangle 1">
                        <a:hlinkClick xmlns:a="http://schemas.openxmlformats.org/drawingml/2006/main" r:id="rId17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3E1805" id="Rectangle 1" o:spid="_x0000_s1026" href="https://www.instagram.com/veselibas_ministrija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1E5FB539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35C36" w14:textId="77777777" w:rsidR="006F1BBE" w:rsidRDefault="006F1BBE" w:rsidP="003F620F">
      <w:r>
        <w:separator/>
      </w:r>
    </w:p>
  </w:endnote>
  <w:endnote w:type="continuationSeparator" w:id="0">
    <w:p w14:paraId="529A2021" w14:textId="77777777" w:rsidR="006F1BBE" w:rsidRDefault="006F1BBE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7FD62" w14:textId="77777777" w:rsidR="006F1BBE" w:rsidRDefault="006F1BBE" w:rsidP="003F620F">
      <w:r>
        <w:separator/>
      </w:r>
    </w:p>
  </w:footnote>
  <w:footnote w:type="continuationSeparator" w:id="0">
    <w:p w14:paraId="4E28AE66" w14:textId="77777777" w:rsidR="006F1BBE" w:rsidRDefault="006F1BBE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34196"/>
    <w:multiLevelType w:val="multilevel"/>
    <w:tmpl w:val="91D6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BE"/>
    <w:rsid w:val="002E17ED"/>
    <w:rsid w:val="003F620F"/>
    <w:rsid w:val="006F1BBE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F19D6"/>
  <w15:chartTrackingRefBased/>
  <w15:docId w15:val="{5B6C3A6C-91D4-494F-8C01-2B2555D9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1t4u4vtphltnyigjdcntox">
    <w:name w:val="_1t4u4vtphltnyigjdcntox"/>
    <w:basedOn w:val="DefaultParagraphFont"/>
    <w:rsid w:val="006F1BBE"/>
  </w:style>
  <w:style w:type="character" w:customStyle="1" w:styleId="ms-button-flexcontainer">
    <w:name w:val="ms-button-flexcontainer"/>
    <w:basedOn w:val="DefaultParagraphFont"/>
    <w:rsid w:val="006F1BBE"/>
  </w:style>
  <w:style w:type="paragraph" w:customStyle="1" w:styleId="3qbageizsztf1okkmgdw2n">
    <w:name w:val="_3qbageizsztf1okkmgdw2n"/>
    <w:basedOn w:val="Normal"/>
    <w:rsid w:val="006F1BBE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6F1BBE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6F1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2085">
              <w:marLeft w:val="7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6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53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540238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907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76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1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45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186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30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920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22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92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97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255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20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432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981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17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89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94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7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8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85536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07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242042">
          <w:marLeft w:val="780"/>
          <w:marRight w:val="24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844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23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2141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2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46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21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71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5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90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13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0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24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83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90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05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veselibasmi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vm.gov.lv/" TargetMode="External"/><Relationship Id="rId17" Type="http://schemas.openxmlformats.org/officeDocument/2006/relationships/hyperlink" Target="https://www.instagram.com/veselibas_ministrij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lickr.com/photos/veselibas_ministrija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5" Type="http://schemas.openxmlformats.org/officeDocument/2006/relationships/styles" Target="styles.xml"/><Relationship Id="rId15" Type="http://schemas.openxmlformats.org/officeDocument/2006/relationships/hyperlink" Target="https://www.youtube.com/user/Veselibasministrija" TargetMode="External"/><Relationship Id="rId10" Type="http://schemas.openxmlformats.org/officeDocument/2006/relationships/hyperlink" Target="mailto:E-pasts:osvalds@osi.l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VeselibasMinistr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641</Words>
  <Characters>366</Characters>
  <Application>Microsoft Office Word</Application>
  <DocSecurity>0</DocSecurity>
  <Lines>3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Muravska</dc:creator>
  <cp:keywords/>
  <dc:description/>
  <cp:lastModifiedBy>Dana Muravska</cp:lastModifiedBy>
  <cp:revision>1</cp:revision>
  <dcterms:created xsi:type="dcterms:W3CDTF">2022-02-22T09:48:00Z</dcterms:created>
  <dcterms:modified xsi:type="dcterms:W3CDTF">2022-02-22T09:49:00Z</dcterms:modified>
</cp:coreProperties>
</file>