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12. februāra noteikumos Nr. 72 "Noteikumi par akcīzes nodokļa nodrošinājumiem"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Nacionālā kravas ekspeditoru un loģistikas asociācija "LAFF"")</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LOĢISTIKAS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12. februāra noteikumos Nr. 72 "Noteikumi par akcīzes nodokļa nodrošinājumiem"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Atzītā uzņēmēja statusa muitas jomā un priekšrocību saglabāšana, vērtējama ļoti atzinīgi, taču "LATVIJAS LOĢISTIKAS ASOCIĀCIJA" uztur spēkā priekšlikumu, ko tā iesniedza 27.12.2023. attiecībā uz grozījumu 15.1, korelācijā ar reitinga atsaukumu no grozījumu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līdzīgi, kā šī brīža spēkā esošajā redakcijā pie 15.punkta, saglabāt 1430 euro  robežšķirtni.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Ērtības labad norādām savus 27.12.22023. priekšlikumus atkāroti: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12. februāra noteikumos Nr. 72 "Noteikumi par akcīzes nodokļa nodrošinājumiem"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Atzītā uzņēmēja statusa muitas jomā un priekšrocību saglabāšana, vērtējama ļoti atzinīgi, taču "LATVIJAS LOĢISTIKAS ASOCIĀCIJA" uztur spēkā priekšlikumu, ko tā iesniedza 27.12.2023. attiecībā uz grozījumu 15.1, korelācijā ar reitinga atsaukumu no grozījumu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Ērtības labad norādām savus 27.12.22023. priekšlikumus atkāroti: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Grozījumu 15.14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“15.14. nodrošinājuma iesniedzējs vai tā izpildinstitūcijas persona, kurai ir tiesības pārstāvēt nodrošinājuma iesniedzēju, gada laikā pirms iesnieguma iesniegšanas vispārējā nodrošinājuma apliecības saņemšanai vai pārreģistrācijai ir sodīta ar naudas sodu vismaz 1430 euro par nodrošinājuma piemērošanas vai izmantošanas pārkāpumiem vai akcīzes preču aprites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Grozījumu 15.1 5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“15.15. gada laikā pirms iesnieguma iesniegšanas vispārējā nodrošinājuma apliecības saņemšanai vai pārreģistrācijai par nodrošinājuma iesniedzēju ir pieņemts lēmums, ar kuru konstatēta nodokļa aprēķināšanas kārtības pārkāpšana un piemērota soda nauda vismaz 1430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līdzīgi, kā šī brīža spēkā esošajā redakcijā pie 15.punkta, saglabāt 1430 euro  robežšķirtni.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15.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līdzīgi, kā šī brīža spēkā esošajā redakcijā pie 15.punkta, saglabāt 1430 euro  robežšķirtni.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15.14 un 15.15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15.14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“15.14. nodrošinājuma iesniedzējs vai tā izpildinstitūcijas persona, kurai ir tiesības pārstāvēt nodrošinājuma iesniedzēju, gada laikā pirms iesnieguma iesniegšanas vispārējā nodrošinājuma apliecības saņemšanai vai pārreģistrācijai ir sodīta ar naudas sodu vismaz 1430 euro par nodrošinājuma piemērošanas vai izmantošanas pārkāpumiem vai akcīzes preču aprites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15.15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“15.15. gada laikā pirms iesnieguma iesniegšanas vispārējā nodrošinājuma apliecības saņemšanai vai pārreģistrācijai par nodrošinājuma iesniedzēju ir pieņemts lēmums, ar kuru konstatēta nodokļa aprēķināšanas kārtības pārkāpšana un piemērota soda nauda vismaz 1430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02.04.2024. 07.56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02.04.2024. 07.56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Atzinumi_23-TA-2398.docx</dc:title>
</cp:coreProperties>
</file>

<file path=docProps/custom.xml><?xml version="1.0" encoding="utf-8"?>
<Properties xmlns="http://schemas.openxmlformats.org/officeDocument/2006/custom-properties" xmlns:vt="http://schemas.openxmlformats.org/officeDocument/2006/docPropsVTypes"/>
</file>