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2BDD6" w14:textId="77777777" w:rsidR="000F716B" w:rsidRPr="00661C8F" w:rsidRDefault="000F716B" w:rsidP="00661C8F">
      <w:pPr>
        <w:spacing w:after="0" w:line="240" w:lineRule="auto"/>
        <w:jc w:val="right"/>
        <w:rPr>
          <w:b/>
        </w:rPr>
      </w:pPr>
    </w:p>
    <w:p w14:paraId="2B798BB4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70F14929" w14:textId="77777777" w:rsidR="00D979CB" w:rsidRDefault="00B41ED0" w:rsidP="00661C8F">
      <w:pPr>
        <w:spacing w:after="0" w:line="240" w:lineRule="auto"/>
        <w:jc w:val="right"/>
        <w:rPr>
          <w:b/>
          <w:noProof/>
        </w:rPr>
      </w:pPr>
      <w:r>
        <w:rPr>
          <w:b/>
          <w:noProof/>
        </w:rPr>
        <w:t xml:space="preserve"> </w:t>
      </w:r>
    </w:p>
    <w:p w14:paraId="7390A2C0" w14:textId="77777777" w:rsidR="007A2264" w:rsidRPr="00661C8F" w:rsidRDefault="00B41ED0" w:rsidP="00661C8F">
      <w:pPr>
        <w:spacing w:after="0" w:line="240" w:lineRule="auto"/>
        <w:jc w:val="right"/>
        <w:rPr>
          <w:b/>
        </w:rPr>
      </w:pPr>
      <w:r>
        <w:rPr>
          <w:b/>
          <w:noProof/>
        </w:rPr>
        <w:t>Vides aizsardzības un reģionālās attīstības ministrija</w:t>
      </w:r>
      <w:r w:rsidR="00D979CB">
        <w:rPr>
          <w:b/>
          <w:noProof/>
        </w:rPr>
        <w:t>i</w:t>
      </w:r>
    </w:p>
    <w:p w14:paraId="0EC09F82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0EB3E62B" w14:textId="77777777" w:rsidR="00104688" w:rsidRPr="00661C8F" w:rsidRDefault="00104688" w:rsidP="00661C8F">
      <w:pPr>
        <w:spacing w:after="0" w:line="240" w:lineRule="auto"/>
        <w:jc w:val="right"/>
        <w:rPr>
          <w:b/>
        </w:rPr>
      </w:pPr>
    </w:p>
    <w:p w14:paraId="2691ABFB" w14:textId="77777777" w:rsidR="00D979CB" w:rsidRDefault="00B41ED0" w:rsidP="00661C8F">
      <w:pPr>
        <w:spacing w:after="0" w:line="240" w:lineRule="auto"/>
        <w:jc w:val="both"/>
        <w:rPr>
          <w:i/>
          <w:noProof/>
        </w:rPr>
      </w:pPr>
      <w:r w:rsidRPr="00661C8F">
        <w:rPr>
          <w:i/>
          <w:noProof/>
        </w:rPr>
        <w:t>Noteikumu projekts</w:t>
      </w:r>
      <w:r w:rsidR="00625B5E">
        <w:rPr>
          <w:i/>
          <w:noProof/>
        </w:rPr>
        <w:t xml:space="preserve"> "Valsts nozīmes zemes </w:t>
      </w:r>
    </w:p>
    <w:p w14:paraId="3D7F840A" w14:textId="77777777" w:rsidR="00D979CB" w:rsidRDefault="00B41ED0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 xml:space="preserve">dzīļu nogabala "Dobeles struktūra" </w:t>
      </w:r>
    </w:p>
    <w:p w14:paraId="5FF954E3" w14:textId="77777777" w:rsidR="007A2264" w:rsidRPr="00661C8F" w:rsidRDefault="00B41ED0" w:rsidP="00661C8F">
      <w:pPr>
        <w:spacing w:after="0" w:line="240" w:lineRule="auto"/>
        <w:jc w:val="both"/>
        <w:rPr>
          <w:i/>
          <w:noProof/>
        </w:rPr>
      </w:pPr>
      <w:r>
        <w:rPr>
          <w:i/>
          <w:noProof/>
        </w:rPr>
        <w:t>izmantošanas noteikumi" VSS-667</w:t>
      </w:r>
    </w:p>
    <w:p w14:paraId="7B3A7FD3" w14:textId="77777777" w:rsidR="00104688" w:rsidRPr="00661C8F" w:rsidRDefault="00104688" w:rsidP="00661C8F">
      <w:pPr>
        <w:spacing w:after="0" w:line="240" w:lineRule="auto"/>
        <w:jc w:val="both"/>
        <w:rPr>
          <w:i/>
        </w:rPr>
      </w:pPr>
    </w:p>
    <w:p w14:paraId="0E46A90F" w14:textId="77777777" w:rsidR="00104688" w:rsidRPr="00661C8F" w:rsidRDefault="00104688" w:rsidP="00661C8F">
      <w:pPr>
        <w:spacing w:after="0" w:line="240" w:lineRule="auto"/>
        <w:jc w:val="both"/>
      </w:pPr>
    </w:p>
    <w:p w14:paraId="47D04B0A" w14:textId="77777777" w:rsidR="00104688" w:rsidRPr="00661C8F" w:rsidRDefault="00B41ED0" w:rsidP="00E533DE">
      <w:pPr>
        <w:spacing w:after="0" w:line="240" w:lineRule="auto"/>
        <w:ind w:firstLine="720"/>
        <w:jc w:val="both"/>
      </w:pPr>
      <w:r>
        <w:t xml:space="preserve">Aizsardzības ministrijā atzinuma sniegšanai ir saņemts Vides aizsardzības un reģionālās attīstības ministrijas izstrādātais noteikumu projekts </w:t>
      </w:r>
      <w:r w:rsidRPr="00E533DE">
        <w:t xml:space="preserve">"Valsts nozīmes </w:t>
      </w:r>
      <w:proofErr w:type="spellStart"/>
      <w:r w:rsidRPr="00E533DE">
        <w:t>zemesdzīļu</w:t>
      </w:r>
      <w:proofErr w:type="spellEnd"/>
      <w:r w:rsidRPr="00E533DE">
        <w:t xml:space="preserve"> nogabala "Dobeles struktūra"</w:t>
      </w:r>
      <w:r w:rsidRPr="00E72AD8">
        <w:t xml:space="preserve">" </w:t>
      </w:r>
      <w:r w:rsidRPr="00C100C6">
        <w:t xml:space="preserve"> </w:t>
      </w:r>
      <w:r>
        <w:t>izmantošanas noteikumi (VSS-667). I</w:t>
      </w:r>
      <w:r w:rsidRPr="00C100C6">
        <w:t>nformēju, ka Aizsard</w:t>
      </w:r>
      <w:r w:rsidRPr="00C100C6">
        <w:t xml:space="preserve">zības ministrija savas kompetences ietvaros ir izskatījusi </w:t>
      </w:r>
      <w:r>
        <w:t>minēto noteikumu</w:t>
      </w:r>
      <w:r w:rsidRPr="00C100C6">
        <w:t xml:space="preserve"> projektu u</w:t>
      </w:r>
      <w:r>
        <w:t>n atbalsta tā tālāku virzību, bez iebildumiem un priekšlikumiem.</w:t>
      </w:r>
    </w:p>
    <w:p w14:paraId="1CDB8704" w14:textId="77777777" w:rsidR="000F716B" w:rsidRPr="00661C8F" w:rsidRDefault="000F716B" w:rsidP="00661C8F">
      <w:pPr>
        <w:tabs>
          <w:tab w:val="left" w:pos="6663"/>
        </w:tabs>
        <w:spacing w:after="0" w:line="240" w:lineRule="auto"/>
        <w:jc w:val="both"/>
      </w:pPr>
    </w:p>
    <w:p w14:paraId="2CD769C3" w14:textId="77777777" w:rsidR="008C454D" w:rsidRDefault="008C454D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</w:p>
    <w:p w14:paraId="5F01385A" w14:textId="77777777" w:rsidR="008C454D" w:rsidRDefault="008C454D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</w:p>
    <w:p w14:paraId="4CDBBEB8" w14:textId="77777777" w:rsidR="008C454D" w:rsidRDefault="00B41ED0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  <w:noProof/>
        </w:rPr>
        <w:t>Valsts sekretāra uzdevumā</w:t>
      </w:r>
    </w:p>
    <w:p w14:paraId="25307382" w14:textId="77777777" w:rsidR="007A2264" w:rsidRPr="0005708E" w:rsidRDefault="00B41ED0" w:rsidP="00661C8F">
      <w:pPr>
        <w:tabs>
          <w:tab w:val="left" w:pos="6663"/>
        </w:tabs>
        <w:spacing w:after="0" w:line="240" w:lineRule="auto"/>
        <w:jc w:val="both"/>
        <w:rPr>
          <w:b/>
          <w:noProof/>
        </w:rPr>
      </w:pPr>
      <w:r>
        <w:rPr>
          <w:b/>
          <w:noProof/>
        </w:rPr>
        <w:t>Juridiskā departamenta direktore</w:t>
      </w:r>
      <w:r w:rsidR="00E533DE" w:rsidRPr="0005708E">
        <w:rPr>
          <w:b/>
        </w:rPr>
        <w:tab/>
      </w:r>
      <w:r w:rsidR="00E533DE" w:rsidRPr="0005708E">
        <w:rPr>
          <w:b/>
          <w:noProof/>
        </w:rPr>
        <w:t>Svetlana Araslanova</w:t>
      </w:r>
    </w:p>
    <w:p w14:paraId="4ECC13D3" w14:textId="77777777" w:rsidR="00661C8F" w:rsidRDefault="00661C8F" w:rsidP="00661C8F">
      <w:pPr>
        <w:tabs>
          <w:tab w:val="left" w:pos="6663"/>
        </w:tabs>
        <w:spacing w:after="0" w:line="240" w:lineRule="auto"/>
        <w:jc w:val="both"/>
      </w:pPr>
    </w:p>
    <w:p w14:paraId="06215814" w14:textId="77777777" w:rsidR="00E533DE" w:rsidRDefault="00E533DE" w:rsidP="00661C8F">
      <w:pPr>
        <w:tabs>
          <w:tab w:val="left" w:pos="6663"/>
        </w:tabs>
        <w:spacing w:after="0" w:line="240" w:lineRule="auto"/>
        <w:jc w:val="both"/>
      </w:pPr>
    </w:p>
    <w:p w14:paraId="483CA340" w14:textId="77777777" w:rsidR="00E533DE" w:rsidRDefault="00E533DE" w:rsidP="00661C8F">
      <w:pPr>
        <w:tabs>
          <w:tab w:val="left" w:pos="6663"/>
        </w:tabs>
        <w:spacing w:after="0" w:line="240" w:lineRule="auto"/>
        <w:jc w:val="both"/>
      </w:pPr>
    </w:p>
    <w:p w14:paraId="594F99A0" w14:textId="77777777" w:rsidR="008C454D" w:rsidRDefault="008C454D" w:rsidP="00661C8F">
      <w:pPr>
        <w:tabs>
          <w:tab w:val="left" w:pos="6663"/>
        </w:tabs>
        <w:spacing w:after="0" w:line="240" w:lineRule="auto"/>
        <w:jc w:val="both"/>
      </w:pPr>
    </w:p>
    <w:p w14:paraId="5DC584FC" w14:textId="77777777" w:rsidR="008C454D" w:rsidRDefault="008C454D" w:rsidP="00661C8F">
      <w:pPr>
        <w:tabs>
          <w:tab w:val="left" w:pos="6663"/>
        </w:tabs>
        <w:spacing w:after="0" w:line="240" w:lineRule="auto"/>
        <w:jc w:val="both"/>
      </w:pPr>
    </w:p>
    <w:p w14:paraId="7D8BAD08" w14:textId="77777777" w:rsidR="008C454D" w:rsidRDefault="008C454D" w:rsidP="00661C8F">
      <w:pPr>
        <w:tabs>
          <w:tab w:val="left" w:pos="6663"/>
        </w:tabs>
        <w:spacing w:after="0" w:line="240" w:lineRule="auto"/>
        <w:jc w:val="both"/>
      </w:pPr>
    </w:p>
    <w:p w14:paraId="727A04EA" w14:textId="77777777" w:rsidR="008C454D" w:rsidRDefault="008C454D" w:rsidP="00661C8F">
      <w:pPr>
        <w:tabs>
          <w:tab w:val="left" w:pos="6663"/>
        </w:tabs>
        <w:spacing w:after="0" w:line="240" w:lineRule="auto"/>
        <w:jc w:val="both"/>
      </w:pPr>
    </w:p>
    <w:p w14:paraId="4E1B6C55" w14:textId="77777777" w:rsidR="008C454D" w:rsidRDefault="008C454D" w:rsidP="00661C8F">
      <w:pPr>
        <w:tabs>
          <w:tab w:val="left" w:pos="6663"/>
        </w:tabs>
        <w:spacing w:after="0" w:line="240" w:lineRule="auto"/>
        <w:jc w:val="both"/>
      </w:pPr>
    </w:p>
    <w:p w14:paraId="0D17E54E" w14:textId="77777777" w:rsidR="008C454D" w:rsidRDefault="008C454D" w:rsidP="00661C8F">
      <w:pPr>
        <w:tabs>
          <w:tab w:val="left" w:pos="6663"/>
        </w:tabs>
        <w:spacing w:after="0" w:line="240" w:lineRule="auto"/>
        <w:jc w:val="both"/>
      </w:pPr>
    </w:p>
    <w:p w14:paraId="68C48E71" w14:textId="77777777" w:rsidR="008C454D" w:rsidRDefault="008C454D" w:rsidP="00661C8F">
      <w:pPr>
        <w:tabs>
          <w:tab w:val="left" w:pos="6663"/>
        </w:tabs>
        <w:spacing w:after="0" w:line="240" w:lineRule="auto"/>
        <w:jc w:val="both"/>
      </w:pPr>
    </w:p>
    <w:p w14:paraId="57996C3A" w14:textId="77777777" w:rsidR="008C454D" w:rsidRDefault="008C454D" w:rsidP="00661C8F">
      <w:pPr>
        <w:tabs>
          <w:tab w:val="left" w:pos="6663"/>
        </w:tabs>
        <w:spacing w:after="0" w:line="240" w:lineRule="auto"/>
        <w:jc w:val="both"/>
      </w:pPr>
    </w:p>
    <w:p w14:paraId="33D9CB7B" w14:textId="77777777" w:rsidR="008C454D" w:rsidRDefault="008C454D" w:rsidP="00661C8F">
      <w:pPr>
        <w:tabs>
          <w:tab w:val="left" w:pos="6663"/>
        </w:tabs>
        <w:spacing w:after="0" w:line="240" w:lineRule="auto"/>
        <w:jc w:val="both"/>
      </w:pPr>
    </w:p>
    <w:p w14:paraId="4560026D" w14:textId="77777777" w:rsidR="00E533DE" w:rsidRDefault="00E533DE" w:rsidP="00661C8F">
      <w:pPr>
        <w:tabs>
          <w:tab w:val="left" w:pos="6663"/>
        </w:tabs>
        <w:spacing w:after="0" w:line="240" w:lineRule="auto"/>
        <w:jc w:val="both"/>
      </w:pPr>
    </w:p>
    <w:p w14:paraId="0F49FA26" w14:textId="77777777" w:rsidR="00430B72" w:rsidRPr="00661C8F" w:rsidRDefault="00430B72" w:rsidP="00661C8F">
      <w:pPr>
        <w:tabs>
          <w:tab w:val="left" w:pos="6663"/>
        </w:tabs>
        <w:spacing w:after="0" w:line="240" w:lineRule="auto"/>
        <w:jc w:val="both"/>
      </w:pPr>
    </w:p>
    <w:p w14:paraId="240E4286" w14:textId="77777777" w:rsidR="007A2264" w:rsidRPr="00661C8F" w:rsidRDefault="00B41ED0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Ričards Muižnieks</w:t>
      </w:r>
      <w:r w:rsidRPr="00661C8F">
        <w:rPr>
          <w:sz w:val="16"/>
          <w:szCs w:val="16"/>
        </w:rPr>
        <w:t xml:space="preserve">, </w:t>
      </w:r>
      <w:r w:rsidRPr="00661C8F">
        <w:rPr>
          <w:noProof/>
          <w:sz w:val="16"/>
          <w:szCs w:val="16"/>
        </w:rPr>
        <w:t>67335237</w:t>
      </w:r>
    </w:p>
    <w:p w14:paraId="521AC36E" w14:textId="77777777" w:rsidR="00104688" w:rsidRPr="00661C8F" w:rsidRDefault="00B41ED0" w:rsidP="00661C8F">
      <w:pPr>
        <w:spacing w:after="0" w:line="240" w:lineRule="auto"/>
        <w:jc w:val="both"/>
        <w:rPr>
          <w:sz w:val="16"/>
          <w:szCs w:val="16"/>
        </w:rPr>
      </w:pPr>
      <w:r w:rsidRPr="00661C8F">
        <w:rPr>
          <w:noProof/>
          <w:sz w:val="16"/>
          <w:szCs w:val="16"/>
        </w:rPr>
        <w:t>Ricards.Muiznieks</w:t>
      </w:r>
      <w:r w:rsidR="00625B5E">
        <w:rPr>
          <w:noProof/>
          <w:sz w:val="16"/>
          <w:szCs w:val="16"/>
        </w:rPr>
        <w:t>@mod.gov.lv</w:t>
      </w:r>
    </w:p>
    <w:p w14:paraId="67C82801" w14:textId="77777777" w:rsidR="00661C8F" w:rsidRPr="00104688" w:rsidRDefault="00661C8F" w:rsidP="009775EE">
      <w:pPr>
        <w:widowControl/>
        <w:spacing w:after="0" w:line="240" w:lineRule="auto"/>
        <w:rPr>
          <w:sz w:val="16"/>
          <w:szCs w:val="16"/>
        </w:rPr>
      </w:pPr>
    </w:p>
    <w:sectPr w:rsidR="00661C8F" w:rsidRPr="00104688" w:rsidSect="00330D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940DA" w14:textId="77777777" w:rsidR="00000000" w:rsidRDefault="00B41ED0">
      <w:pPr>
        <w:spacing w:after="0" w:line="240" w:lineRule="auto"/>
      </w:pPr>
      <w:r>
        <w:separator/>
      </w:r>
    </w:p>
  </w:endnote>
  <w:endnote w:type="continuationSeparator" w:id="0">
    <w:p w14:paraId="090D2BE9" w14:textId="77777777" w:rsidR="00000000" w:rsidRDefault="00B41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94A80" w14:textId="77777777" w:rsidR="0032508F" w:rsidRDefault="00325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0917833"/>
      <w:docPartObj>
        <w:docPartGallery w:val="Page Numbers (Bottom of Page)"/>
        <w:docPartUnique/>
      </w:docPartObj>
    </w:sdtPr>
    <w:sdtEndPr/>
    <w:sdtContent>
      <w:p w14:paraId="3BEBC464" w14:textId="77777777" w:rsidR="00104688" w:rsidRDefault="00B41ED0" w:rsidP="00104688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14:paraId="5EDA0645" w14:textId="77777777" w:rsidR="00104688" w:rsidRPr="00104688" w:rsidRDefault="00B41ED0" w:rsidP="00104688">
        <w:pPr>
          <w:pStyle w:val="Footer"/>
          <w:jc w:val="right"/>
          <w:rPr>
            <w:bCs/>
          </w:rPr>
        </w:pPr>
        <w:sdt>
          <w:sdtPr>
            <w:id w:val="1372006847"/>
            <w:docPartObj>
              <w:docPartGallery w:val="Page Numbers (Top of Page)"/>
              <w:docPartUnique/>
            </w:docPartObj>
          </w:sdtPr>
          <w:sdtEndPr/>
          <w:sdtContent>
            <w:r w:rsidR="00E533DE" w:rsidRPr="00104688">
              <w:rPr>
                <w:bCs/>
              </w:rPr>
              <w:fldChar w:fldCharType="begin"/>
            </w:r>
            <w:r w:rsidR="00E533DE" w:rsidRPr="00104688">
              <w:rPr>
                <w:bCs/>
              </w:rPr>
              <w:instrText xml:space="preserve"> PAGE </w:instrText>
            </w:r>
            <w:r w:rsidR="00E533DE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E533DE" w:rsidRPr="00104688">
              <w:rPr>
                <w:bCs/>
              </w:rPr>
              <w:fldChar w:fldCharType="end"/>
            </w:r>
            <w:r w:rsidR="00E533DE" w:rsidRPr="00104688">
              <w:t xml:space="preserve"> - </w:t>
            </w:r>
            <w:r w:rsidR="00E533DE" w:rsidRPr="00104688">
              <w:rPr>
                <w:bCs/>
              </w:rPr>
              <w:fldChar w:fldCharType="begin"/>
            </w:r>
            <w:r w:rsidR="00E533DE" w:rsidRPr="00104688">
              <w:rPr>
                <w:bCs/>
              </w:rPr>
              <w:instrText xml:space="preserve"> NUMPAGES  </w:instrText>
            </w:r>
            <w:r w:rsidR="00E533DE" w:rsidRPr="00104688">
              <w:rPr>
                <w:bCs/>
              </w:rPr>
              <w:fldChar w:fldCharType="separate"/>
            </w:r>
            <w:r w:rsidR="009775EE">
              <w:rPr>
                <w:bCs/>
                <w:noProof/>
              </w:rPr>
              <w:t>2</w:t>
            </w:r>
            <w:r w:rsidR="00E533DE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A06E4" w14:textId="77777777" w:rsidR="005D2424" w:rsidRPr="00661C8F" w:rsidRDefault="00B41ED0" w:rsidP="00661C8F">
    <w:pPr>
      <w:spacing w:after="0" w:line="240" w:lineRule="auto"/>
      <w:jc w:val="center"/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38E6D" w14:textId="77777777" w:rsidR="00000000" w:rsidRDefault="00B41ED0">
      <w:pPr>
        <w:spacing w:after="0" w:line="240" w:lineRule="auto"/>
      </w:pPr>
      <w:r>
        <w:separator/>
      </w:r>
    </w:p>
  </w:footnote>
  <w:footnote w:type="continuationSeparator" w:id="0">
    <w:p w14:paraId="75F936A0" w14:textId="77777777" w:rsidR="00000000" w:rsidRDefault="00B41E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EF5EB" w14:textId="77777777" w:rsidR="0032508F" w:rsidRDefault="003250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062D0" w14:textId="77777777" w:rsidR="0032508F" w:rsidRDefault="003250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C552" w14:textId="77777777" w:rsidR="000A0B61" w:rsidRDefault="000A0B61" w:rsidP="00BE56C2">
    <w:pPr>
      <w:pStyle w:val="Header"/>
      <w:tabs>
        <w:tab w:val="clear" w:pos="4320"/>
      </w:tabs>
      <w:spacing w:before="2880"/>
    </w:pPr>
  </w:p>
  <w:tbl>
    <w:tblPr>
      <w:tblW w:w="7796" w:type="dxa"/>
      <w:tblInd w:w="-142" w:type="dxa"/>
      <w:tblLayout w:type="fixed"/>
      <w:tblLook w:val="0000" w:firstRow="0" w:lastRow="0" w:firstColumn="0" w:lastColumn="0" w:noHBand="0" w:noVBand="0"/>
    </w:tblPr>
    <w:tblGrid>
      <w:gridCol w:w="3969"/>
      <w:gridCol w:w="3827"/>
    </w:tblGrid>
    <w:tr w:rsidR="00890A08" w14:paraId="5A69C591" w14:textId="77777777" w:rsidTr="006C25E2">
      <w:trPr>
        <w:cantSplit/>
      </w:trPr>
      <w:tc>
        <w:tcPr>
          <w:tcW w:w="3969" w:type="dxa"/>
        </w:tcPr>
        <w:p w14:paraId="4251BBF9" w14:textId="77777777" w:rsidR="009C426E" w:rsidRPr="00C56EDF" w:rsidRDefault="00B41ED0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eastAsia="en-US"/>
            </w:rPr>
          </w:pPr>
          <w:r w:rsidRPr="006C25E2">
            <w:rPr>
              <w:color w:val="000000"/>
              <w:lang w:eastAsia="en-US"/>
            </w:rPr>
            <w:t xml:space="preserve">Rīgā, </w:t>
          </w:r>
          <w:r w:rsidR="00857297">
            <w:rPr>
              <w:noProof/>
              <w:color w:val="000000"/>
              <w:lang w:eastAsia="en-US"/>
            </w:rPr>
            <w:t>23.09.2021</w:t>
          </w:r>
          <w:r w:rsidRPr="006C25E2">
            <w:rPr>
              <w:color w:val="000000"/>
              <w:lang w:eastAsia="en-US"/>
            </w:rPr>
            <w:t>.</w:t>
          </w:r>
        </w:p>
      </w:tc>
      <w:tc>
        <w:tcPr>
          <w:tcW w:w="3827" w:type="dxa"/>
        </w:tcPr>
        <w:p w14:paraId="54A5097C" w14:textId="77777777" w:rsidR="009C426E" w:rsidRPr="0099125D" w:rsidRDefault="00B41ED0" w:rsidP="00DD3458">
          <w:pPr>
            <w:pStyle w:val="Header"/>
            <w:tabs>
              <w:tab w:val="clear" w:pos="4320"/>
            </w:tabs>
            <w:spacing w:before="120"/>
            <w:rPr>
              <w:color w:val="000000"/>
              <w:lang w:val="en-US" w:eastAsia="en-US"/>
            </w:rPr>
          </w:pPr>
          <w:r>
            <w:rPr>
              <w:color w:val="000000"/>
              <w:lang w:val="en-US" w:eastAsia="en-US"/>
            </w:rPr>
            <w:t xml:space="preserve">Nr. </w:t>
          </w:r>
          <w:r>
            <w:rPr>
              <w:noProof/>
              <w:color w:val="000000"/>
              <w:lang w:val="en-US" w:eastAsia="en-US"/>
            </w:rPr>
            <w:t>MV-N/2423</w:t>
          </w:r>
        </w:p>
      </w:tc>
    </w:tr>
  </w:tbl>
  <w:p w14:paraId="26CD3E9E" w14:textId="77777777" w:rsidR="009C426E" w:rsidRPr="008669E5" w:rsidRDefault="00B41ED0" w:rsidP="005B7C76">
    <w:pPr>
      <w:pStyle w:val="Header"/>
      <w:tabs>
        <w:tab w:val="clear" w:pos="4320"/>
        <w:tab w:val="left" w:pos="3969"/>
      </w:tabs>
      <w:spacing w:before="120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 wp14:anchorId="325E2DDE" wp14:editId="621265E1">
          <wp:simplePos x="0" y="0"/>
          <wp:positionH relativeFrom="page">
            <wp:posOffset>1094740</wp:posOffset>
          </wp:positionH>
          <wp:positionV relativeFrom="page">
            <wp:posOffset>647700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6DB4678" wp14:editId="552B72B6">
              <wp:simplePos x="0" y="0"/>
              <wp:positionH relativeFrom="page">
                <wp:posOffset>1171575</wp:posOffset>
              </wp:positionH>
              <wp:positionV relativeFrom="page">
                <wp:posOffset>2049780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D7C8A6" w14:textId="77777777" w:rsidR="009A40B4" w:rsidRPr="008669E5" w:rsidRDefault="00B41ED0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emāra iela 10/12, Rīga, LV-1473;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67210124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kanceleja@mod.gov.lv</w:t>
                          </w:r>
                          <w:r w:rsidR="00242216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61.4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9A40B4" w:rsidRPr="008669E5" w:rsidP="009A40B4" w14:paraId="66D40543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emāra iela 10/12, Rīga, LV-1473;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67210124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kanceleja@mod.gov.lv</w:t>
                    </w:r>
                    <w:r w:rsidR="00242216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</v:shape>
          </w:pict>
        </mc:Fallback>
      </mc:AlternateContent>
    </w: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EDC998A" wp14:editId="6FFB32C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  <w:r w:rsidR="009C426E">
      <w:t xml:space="preserve">Uz </w:t>
    </w:r>
    <w:r w:rsidR="009C426E">
      <w:rPr>
        <w:noProof/>
      </w:rPr>
      <w:t>22.07.2021</w:t>
    </w:r>
    <w:r w:rsidR="006C25E2">
      <w:t>.</w:t>
    </w:r>
    <w:r w:rsidR="005B7C76">
      <w:tab/>
    </w:r>
    <w:r w:rsidR="009C426E">
      <w:t xml:space="preserve">Nr. </w:t>
    </w:r>
    <w:r w:rsidR="009C426E">
      <w:rPr>
        <w:noProof/>
      </w:rPr>
      <w:t>VSS-667 27</w:t>
    </w:r>
    <w:r w:rsidR="009775EE">
      <w:rPr>
        <w:noProof/>
      </w:rPr>
      <w:t>/42.par/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264"/>
    <w:rsid w:val="00006384"/>
    <w:rsid w:val="00030349"/>
    <w:rsid w:val="0005708E"/>
    <w:rsid w:val="000903C4"/>
    <w:rsid w:val="000A0B61"/>
    <w:rsid w:val="000F716B"/>
    <w:rsid w:val="00104688"/>
    <w:rsid w:val="00124173"/>
    <w:rsid w:val="001D79E4"/>
    <w:rsid w:val="00242216"/>
    <w:rsid w:val="00265D4A"/>
    <w:rsid w:val="00275B9E"/>
    <w:rsid w:val="00290B9D"/>
    <w:rsid w:val="002B3077"/>
    <w:rsid w:val="002D7FAB"/>
    <w:rsid w:val="002E1474"/>
    <w:rsid w:val="002E75AE"/>
    <w:rsid w:val="0032508F"/>
    <w:rsid w:val="00330D43"/>
    <w:rsid w:val="003B48FB"/>
    <w:rsid w:val="00430B72"/>
    <w:rsid w:val="004B29B1"/>
    <w:rsid w:val="004D5726"/>
    <w:rsid w:val="004F08C0"/>
    <w:rsid w:val="00535564"/>
    <w:rsid w:val="005B7C76"/>
    <w:rsid w:val="005D2424"/>
    <w:rsid w:val="00625B5E"/>
    <w:rsid w:val="00661C8F"/>
    <w:rsid w:val="00663C3A"/>
    <w:rsid w:val="00693999"/>
    <w:rsid w:val="006C1639"/>
    <w:rsid w:val="006C25E2"/>
    <w:rsid w:val="006C416D"/>
    <w:rsid w:val="0073633D"/>
    <w:rsid w:val="007A2264"/>
    <w:rsid w:val="007A521E"/>
    <w:rsid w:val="007B3BA5"/>
    <w:rsid w:val="007B48EC"/>
    <w:rsid w:val="007C0E80"/>
    <w:rsid w:val="007E4D1F"/>
    <w:rsid w:val="007F026C"/>
    <w:rsid w:val="00815277"/>
    <w:rsid w:val="00857297"/>
    <w:rsid w:val="008669E5"/>
    <w:rsid w:val="00876C21"/>
    <w:rsid w:val="00890A08"/>
    <w:rsid w:val="008C195B"/>
    <w:rsid w:val="008C454D"/>
    <w:rsid w:val="008D4AF3"/>
    <w:rsid w:val="00954D5A"/>
    <w:rsid w:val="009775EE"/>
    <w:rsid w:val="0099125D"/>
    <w:rsid w:val="009A40B4"/>
    <w:rsid w:val="009C426E"/>
    <w:rsid w:val="009D0F72"/>
    <w:rsid w:val="00A03A13"/>
    <w:rsid w:val="00A30D47"/>
    <w:rsid w:val="00AA712C"/>
    <w:rsid w:val="00AC3B5D"/>
    <w:rsid w:val="00AF0E90"/>
    <w:rsid w:val="00B41ED0"/>
    <w:rsid w:val="00BE56C2"/>
    <w:rsid w:val="00C100C6"/>
    <w:rsid w:val="00C47F57"/>
    <w:rsid w:val="00C56EDF"/>
    <w:rsid w:val="00CA407F"/>
    <w:rsid w:val="00D0743C"/>
    <w:rsid w:val="00D21FA6"/>
    <w:rsid w:val="00D55B4B"/>
    <w:rsid w:val="00D65C81"/>
    <w:rsid w:val="00D979CB"/>
    <w:rsid w:val="00DD3458"/>
    <w:rsid w:val="00E330D3"/>
    <w:rsid w:val="00E365CE"/>
    <w:rsid w:val="00E533DE"/>
    <w:rsid w:val="00E72AD8"/>
    <w:rsid w:val="00E85884"/>
    <w:rsid w:val="00EA5DAF"/>
    <w:rsid w:val="00EF676E"/>
    <w:rsid w:val="00F25DA3"/>
    <w:rsid w:val="00F60586"/>
    <w:rsid w:val="00F82FDF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6FFB"/>
  <w15:docId w15:val="{7798B06E-E6E6-4E18-92F7-84F9DC20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7A2264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Guna Eņģele-Volkova</cp:lastModifiedBy>
  <cp:revision>2</cp:revision>
  <cp:lastPrinted>2014-12-29T13:31:00Z</cp:lastPrinted>
  <dcterms:created xsi:type="dcterms:W3CDTF">2021-09-23T07:37:00Z</dcterms:created>
  <dcterms:modified xsi:type="dcterms:W3CDTF">2021-09-23T07:37:00Z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