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10.0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02.03.2026. 08.46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02.03.2026. 08.46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Atzinumi_24-TA-1925.docx</dc:title>
</cp:coreProperties>
</file>

<file path=docProps/custom.xml><?xml version="1.0" encoding="utf-8"?>
<Properties xmlns="http://schemas.openxmlformats.org/officeDocument/2006/custom-properties" xmlns:vt="http://schemas.openxmlformats.org/officeDocument/2006/docPropsVTypes"/>
</file>