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12.07.2024. 19.01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12.07.2024. 19.01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Atzinumi_24-TA-1459.docx</dc:title>
</cp:coreProperties>
</file>

<file path=docProps/custom.xml><?xml version="1.0" encoding="utf-8"?>
<Properties xmlns="http://schemas.openxmlformats.org/officeDocument/2006/custom-properties" xmlns:vt="http://schemas.openxmlformats.org/officeDocument/2006/docPropsVTypes"/>
</file>