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kosmosa nozares attīstību un dalību Eiropas Kosmosa aģentūras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1 Informatīvajam ziņojumam par Latvijas kosmosa nozares attīstību un dalību Eiropas Kosmosa aģentūra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“Latvijas kosmosa nozares attīstība no 2020.gada ”daļas  “ES Kosmosa programma” sadaļas “Risināmie izaicinājumi”, otrajā rindkopā (29.lp.) minētā Galileo PRS (Public Regulated Service) (turpmāk - PRS) ieviešanas scenāriju un finansējuma modeļu izstrāde neietilpst Satiksmes ministrijas kompetencē un neizriet no Ministru kabineta 2003.gada 29.aprīļa noteikumos Nr.242 "Satiksmes ministrijas nolikums" noteiktajām funkcijām. Satiksmes ministrijas funkciju izpildei minētais pakalpojums nav nepieciešams, līdz ar to ministrija nav atbilstošā institūcija šāda pakalpojuma ieviešanas un finansēšanas jautājumu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Satiksmes ministrijas rīcībā nav nepieciešamo cilvēkresursu un specializētās ekspertīzes, lai uzņemtos tik sarežģītu un specifisku uzdevumu izpildi. Finansējuma apmērus un modeli nav iespējams pamatoti noteikt, kamēr nav noteikta kompetentā iestāde, kas būs atbildīga par PRS ieviešanu, pārvaldību un izmantošanu. Vienlaikus norādāms, ka Satiksmes ministrijas budžetā nav plānoti un nav paredzēts plānot līdzekļus PRS ieviešanas, uzturēšanas vai ar to saistīto pasākumu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“Latvijas kosmosa nozares attīstība no 2020.gada ”daļas  “ES Kosmosa programma” sadaļas “Risināmie izaicinājumi” redakciju, neparedzot Satiksmes ministrijai pienākumu sagatavot PRS ieviešanas scenārijus un finansējuma modeļus.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Izglītības un zinātnes ministrijai līdz 2027. gada 31. decembrim sadarbībā ar Ekonomikas ministriju un Aizsardzības ministriju iesniegt izskatīšanai Ministru kabinetā Latvijas Kosmosa nozares attīstības stratēģiju 2028.–2034.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protokollēmumu un izteikt 10.punktu šādā redakcijā: "Izglītības un zinātnes ministrijai līdz 2027. gada 31. decembrim sadarbībā ar Ekonomikas ministriju, Aizsardzības ministriju un Satiksmes ministriju iesniegt izskatīšanai Ministru kabinetā Latvijas Kosmosa nozares attīstības stratēģiju 2028.–2034.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norādīts, ka Kosmosa nozare ir daļa no satiksmes un sakaru politikas. Atbilstoši Ministru kabineta 2003.gada 29.aprīļa noteikumiem Nr.242 "Satiksmes ministrijas nolikums", Satiksmes ministrija ir vadošā valsts pārvaldes iestāde transporta politikas un sakaru politikas jomā un piedalās nozares  politikas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Izglītības un zinātnes ministrijai līdz 2027. gada 31. decembrim sadarbībā ar Ekonomikas ministriju, Aizsardzības ministriju un Satiksmes ministriju iesniegt izskatīšanai Ministru kabinetā Latvijas Kosmosa nozares attīstības stratēģiju 2028.–2034.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Jansone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10.07.2026.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10.07.2026.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Atzinumi_26-TA-1464.docx</dc:title>
</cp:coreProperties>
</file>

<file path=docProps/custom.xml><?xml version="1.0" encoding="utf-8"?>
<Properties xmlns="http://schemas.openxmlformats.org/officeDocument/2006/custom-properties" xmlns:vt="http://schemas.openxmlformats.org/officeDocument/2006/docPropsVTypes"/>
</file>