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23-TA-1335: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atļauju Cēsu novada pašvaldībai atsavināt nekustamo īpašumu Kovārņu ielā 24, Cēsīs, Cēsu novadā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Nekustamā īpašuma atsavināšanas rezultātā iegūtos līdzekļus pēc faktisko atsavināšanas izdevumu segšanas Cēsu novada pašvaldībai ieskaitīt pašvaldības budžetā un nodrošināt, ka līdzekļi tiek ieguldīti pašvaldības īpašumā esošās ēkas Dārtas ielā 1, Cēsīs, Cēsu novadā pārbūvei.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Anotācijā norādīto informāciju nekustamā īpašuma Kovārņu ielā 24, Cēsīs, Cēsu novadā, atsavināšanas rezultātā iegūtos līdzekļus pēc faktisko atsavināšanas izdevumu segšanas Cēsu novada pašvaldība ieskaitīs pašvaldības budžetā un nodrošinās, ka līdzekļi tiek ieguldīti pašvaldības īpašumā esošās ēkas Dārtas ielā 1, Cēsīs, Cēsu novadā, pārbūvei, kas ir nepieciešama, lai nodrošinātu jaunas pašvaldības pirmsskolas izglītības iestādes atvēršanu, tādējādi nodrošinot Pašvaldības likuma 4.panta pirmās daļas 4.punktā noteiktās pašvaldības autonomās funkcijas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minētais mērķis, ievērojot Publiskas personas mantas atsavināšanas likuma 42.panta 2</w:t>
            </w:r>
            <w:r w:rsidR="00000000" w:rsidRPr="00000000" w:rsidDel="00000000">
              <w:rPr>
                <w:vertAlign w:val="superscript"/>
                <w:rtl w:val="0"/>
              </w:rPr>
              <w:t xml:space="preserve">4</w:t>
            </w:r>
            <w:r w:rsidR="00000000" w:rsidRPr="00000000" w:rsidDel="00000000">
              <w:rPr>
                <w:rtl w:val="0"/>
              </w:rPr>
              <w:t xml:space="preserve"> daļā noteikto, ir norādāms rīkojuma projektā. Līdz ar to lūdzam attiecīgi precizēt rīkojuma projekta 5.punktu.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 (Vita Bružas (VNI)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23-TA-1335</w:t>
    </w:r>
    <w:r>
      <w:br/>
    </w:r>
    <w:r w:rsidR="00000000" w:rsidRPr="00000000" w:rsidDel="00000000">
      <w:rPr>
        <w:rtl w:val="0"/>
      </w:rPr>
      <w:t xml:space="preserve">Izdrukāts 21.08.2023. 10.05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23-TA-1335</w:t>
    </w:r>
    <w:r>
      <w:br/>
    </w:r>
    <w:r w:rsidR="00000000" w:rsidRPr="00000000" w:rsidDel="00000000">
      <w:rPr>
        <w:rtl w:val="0"/>
      </w:rPr>
      <w:t xml:space="preserve">Izdrukāts 21.08.2023. 10.05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Atzinumi_23-TA-1335.docx</dc:title>
</cp:coreProperties>
</file>

<file path=docProps/custom.xml><?xml version="1.0" encoding="utf-8"?>
<Properties xmlns="http://schemas.openxmlformats.org/officeDocument/2006/custom-properties" xmlns:vt="http://schemas.openxmlformats.org/officeDocument/2006/docPropsVTypes"/>
</file>