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turpmāko rīcību ar nekustamo īpašumu Marijas ielā 7, Rīgā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(Zemesgrāmata_būve)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(Kadastrs_būve)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(Kadastrs_zeme)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(Zemesgrāmata_zeme)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18.03.2024.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18.03.2024.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