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F1A028" w14:textId="77777777" w:rsidR="00015B39" w:rsidRDefault="00015B39" w:rsidP="00015B39">
      <w:proofErr w:type="spellStart"/>
      <w:r>
        <w:t>From</w:t>
      </w:r>
      <w:proofErr w:type="spellEnd"/>
      <w:r>
        <w:t xml:space="preserve">: Inguna Dancīte &lt;inguna.dancite@fm.gov.lv&gt; </w:t>
      </w:r>
      <w:proofErr w:type="spellStart"/>
      <w:r>
        <w:t>On</w:t>
      </w:r>
      <w:proofErr w:type="spellEnd"/>
      <w:r>
        <w:t xml:space="preserve"> </w:t>
      </w:r>
      <w:proofErr w:type="spellStart"/>
      <w:r>
        <w:t>Behalf</w:t>
      </w:r>
      <w:proofErr w:type="spellEnd"/>
      <w:r>
        <w:t xml:space="preserve"> </w:t>
      </w:r>
      <w:proofErr w:type="spellStart"/>
      <w:r>
        <w:t>Of</w:t>
      </w:r>
      <w:proofErr w:type="spellEnd"/>
      <w:r>
        <w:t xml:space="preserve"> Pasts</w:t>
      </w:r>
    </w:p>
    <w:p w14:paraId="3B99FC0B" w14:textId="77777777" w:rsidR="00015B39" w:rsidRDefault="00015B39" w:rsidP="00015B39">
      <w:proofErr w:type="spellStart"/>
      <w:r>
        <w:t>Sent</w:t>
      </w:r>
      <w:proofErr w:type="spellEnd"/>
      <w:r>
        <w:t xml:space="preserve">: </w:t>
      </w:r>
      <w:proofErr w:type="spellStart"/>
      <w:r>
        <w:t>Thursday</w:t>
      </w:r>
      <w:proofErr w:type="spellEnd"/>
      <w:r>
        <w:t xml:space="preserve">, </w:t>
      </w:r>
      <w:proofErr w:type="spellStart"/>
      <w:r>
        <w:t>October</w:t>
      </w:r>
      <w:proofErr w:type="spellEnd"/>
      <w:r>
        <w:t xml:space="preserve"> 15, 2020 10:05 AM</w:t>
      </w:r>
    </w:p>
    <w:p w14:paraId="1D66FFD9" w14:textId="77777777" w:rsidR="00015B39" w:rsidRDefault="00015B39" w:rsidP="00015B39">
      <w:r>
        <w:t>To: VARAM &lt;pasts@varam.gov.lv&gt;</w:t>
      </w:r>
    </w:p>
    <w:p w14:paraId="1371F71C" w14:textId="77777777" w:rsidR="00015B39" w:rsidRDefault="00015B39" w:rsidP="00015B39">
      <w:proofErr w:type="spellStart"/>
      <w:r>
        <w:t>Cc</w:t>
      </w:r>
      <w:proofErr w:type="spellEnd"/>
      <w:r>
        <w:t xml:space="preserve">: Elīna </w:t>
      </w:r>
      <w:proofErr w:type="spellStart"/>
      <w:r>
        <w:t>Mihejeva</w:t>
      </w:r>
      <w:proofErr w:type="spellEnd"/>
      <w:r>
        <w:t xml:space="preserve"> &lt;elina.mihejeva@fm.gov.lv&gt;; Liga.Rozenberga@vni.lv; Kristīne Kedo &lt;Kristine.Kedo@varam.gov.lv&gt;; Edvīns Kāpostiņš &lt;Edvins.Kapostins@varam.gov.lv&gt;</w:t>
      </w:r>
    </w:p>
    <w:p w14:paraId="1621A765" w14:textId="77777777" w:rsidR="00015B39" w:rsidRDefault="00015B39" w:rsidP="00015B39">
      <w:proofErr w:type="spellStart"/>
      <w:r>
        <w:t>Subject</w:t>
      </w:r>
      <w:proofErr w:type="spellEnd"/>
      <w:r>
        <w:t>: FM atzinums par precizēto TAP, VSS-473</w:t>
      </w:r>
    </w:p>
    <w:p w14:paraId="241F8657" w14:textId="77777777" w:rsidR="00015B39" w:rsidRDefault="00015B39" w:rsidP="00015B39"/>
    <w:p w14:paraId="6871775E" w14:textId="77777777" w:rsidR="00015B39" w:rsidRDefault="00015B39" w:rsidP="00015B39">
      <w:r>
        <w:t>INFORMĀCIJA: Šis e-pasts ir nosūtīts no adreses, kura nepieder Jūsu organizācijai.</w:t>
      </w:r>
    </w:p>
    <w:p w14:paraId="63FD4117" w14:textId="77777777" w:rsidR="00015B39" w:rsidRDefault="00015B39" w:rsidP="00015B39"/>
    <w:p w14:paraId="05B6F76F" w14:textId="77777777" w:rsidR="00015B39" w:rsidRDefault="00015B39" w:rsidP="00015B39">
      <w:r>
        <w:t>15.10.2020. Nr. 10.1-6/7-1/965</w:t>
      </w:r>
    </w:p>
    <w:p w14:paraId="573F1C43" w14:textId="77777777" w:rsidR="00015B39" w:rsidRDefault="00015B39" w:rsidP="00015B39"/>
    <w:p w14:paraId="2B2C265C" w14:textId="77777777" w:rsidR="00015B39" w:rsidRDefault="00015B39" w:rsidP="00015B39">
      <w:r>
        <w:t>Labdien,</w:t>
      </w:r>
    </w:p>
    <w:p w14:paraId="57C8601A" w14:textId="77777777" w:rsidR="00015B39" w:rsidRDefault="00015B39" w:rsidP="00015B39"/>
    <w:p w14:paraId="3D1BA6A1" w14:textId="77777777" w:rsidR="00015B39" w:rsidRDefault="00015B39" w:rsidP="00015B39">
      <w:r>
        <w:t>Finanšu ministrija atbilstoši kompetencei ir izskatījusi Vides aizsardzības un reģionālās attīstības ministrijas precizēto likumprojektu "Grozījumi Jūras vides aizsardzības un pārvaldības likumā" (VSS-473), sākotnējās ietekmes novērtējuma ziņojumu (anotāciju) un izziņu par atzinumos sniegtajiem iebildumiem un saskaņo to tālāko virzību bez iebildumiem, izsakot šādu priekšlikumu.</w:t>
      </w:r>
    </w:p>
    <w:p w14:paraId="68D43884" w14:textId="77777777" w:rsidR="00015B39" w:rsidRDefault="00015B39" w:rsidP="00015B39">
      <w:r>
        <w:t>Anotācijas I sadaļas 2.punktā skaidrots, ka, lai nodrošinātu atļauju izsniegšanas procesa caurspīdīgumu un pārskatāmību, pašvaldība var rīkot konkursu uz jūras piekrastes ūdeņu daļas nomu un apbūves tiesībām saskaņā ar spēkā esošo regulējumu.</w:t>
      </w:r>
    </w:p>
    <w:p w14:paraId="30890B7A" w14:textId="77777777" w:rsidR="00015B39" w:rsidRDefault="00015B39" w:rsidP="00015B39">
      <w:r>
        <w:t>Tiesiskās skaidrības nodrošināšanai, lūdzam anotācijā skaidrot, par kuriem normatīvajiem aktiem iet runa, kuros šāds regulējums attiecībā par pašvaldības tiesībām rīkot vai nerīkot attiecīgu konkursu, ir ietverts, norādot konkrētus normatīvos aktus. Turklāt, tā kā tiek paredzēts, ka iznomājot jūras piekrastes ūdeņus vai nododot apbūves tiesību, konkurss nebūs obligāts, nav skaidrs, kā tiks īstenots Publiskas personas finanšu līdzekļu un mantas izšķērdēšanas novēršanas likumā ietvertais pienākums publiskai personai rīkoties ar publiskas personas mantu lietderīgi (nodot lietošanā publiskas personas mantu par iespējami augstāku cenu).</w:t>
      </w:r>
    </w:p>
    <w:p w14:paraId="148A13E6" w14:textId="77777777" w:rsidR="00015B39" w:rsidRDefault="00015B39" w:rsidP="00015B39"/>
    <w:p w14:paraId="102A2A76" w14:textId="77777777" w:rsidR="00015B39" w:rsidRDefault="00015B39" w:rsidP="00015B39">
      <w:r>
        <w:t>Ar cieņu</w:t>
      </w:r>
    </w:p>
    <w:p w14:paraId="3CABA46B" w14:textId="77777777" w:rsidR="00015B39" w:rsidRDefault="00015B39" w:rsidP="00015B39">
      <w:r>
        <w:t xml:space="preserve">Elīna </w:t>
      </w:r>
      <w:proofErr w:type="spellStart"/>
      <w:r>
        <w:t>Mihejeva</w:t>
      </w:r>
      <w:proofErr w:type="spellEnd"/>
    </w:p>
    <w:p w14:paraId="1FCF7583" w14:textId="77777777" w:rsidR="00015B39" w:rsidRDefault="00015B39" w:rsidP="00015B39">
      <w:r>
        <w:t xml:space="preserve">Juridiskā departamenta </w:t>
      </w:r>
    </w:p>
    <w:p w14:paraId="74DBF7DB" w14:textId="77777777" w:rsidR="00015B39" w:rsidRDefault="00015B39" w:rsidP="00015B39">
      <w:r>
        <w:t>Tiesību aktu nodaļas juriskonsulte</w:t>
      </w:r>
    </w:p>
    <w:p w14:paraId="35C08186" w14:textId="77777777" w:rsidR="00015B39" w:rsidRDefault="00015B39" w:rsidP="00015B39">
      <w:r>
        <w:t>Tālr.: (+371) 67083963</w:t>
      </w:r>
    </w:p>
    <w:p w14:paraId="3535B9FD" w14:textId="77777777" w:rsidR="00015B39" w:rsidRDefault="00015B39" w:rsidP="00015B39">
      <w:r>
        <w:t>E-pasts: elina.mihejeva@fm.gov.lv</w:t>
      </w:r>
    </w:p>
    <w:p w14:paraId="692CDD40" w14:textId="77777777" w:rsidR="00015B39" w:rsidRDefault="00015B39" w:rsidP="00015B39"/>
    <w:p w14:paraId="7930BEE2" w14:textId="77777777" w:rsidR="00015B39" w:rsidRDefault="00015B39" w:rsidP="00015B39">
      <w:r>
        <w:t>Latvijas Republikas Finanšu ministrija</w:t>
      </w:r>
    </w:p>
    <w:p w14:paraId="5E17CDC0" w14:textId="77777777" w:rsidR="00015B39" w:rsidRDefault="00015B39" w:rsidP="00015B39">
      <w:r>
        <w:t xml:space="preserve">Smilšu iela 1, </w:t>
      </w:r>
      <w:proofErr w:type="spellStart"/>
      <w:r>
        <w:t>Riga</w:t>
      </w:r>
      <w:proofErr w:type="spellEnd"/>
      <w:r>
        <w:t>, LV-1919, Latvija</w:t>
      </w:r>
    </w:p>
    <w:p w14:paraId="523D1D15" w14:textId="77777777" w:rsidR="00015B39" w:rsidRDefault="00015B39" w:rsidP="00015B39">
      <w:r>
        <w:t>Mājaslapa: www.fm.gov.lv</w:t>
      </w:r>
    </w:p>
    <w:p w14:paraId="0D91A2C5" w14:textId="77777777" w:rsidR="00015B39" w:rsidRDefault="00015B39" w:rsidP="00015B39">
      <w:r>
        <w:t>E-pasts: pasts@fm.gov.lv</w:t>
      </w:r>
    </w:p>
    <w:p w14:paraId="271E27E0" w14:textId="77777777" w:rsidR="00015B39" w:rsidRDefault="00015B39" w:rsidP="00015B39">
      <w:r>
        <w:t xml:space="preserve"> </w:t>
      </w:r>
    </w:p>
    <w:p w14:paraId="4AEC7AB7" w14:textId="77777777" w:rsidR="00015B39" w:rsidRDefault="00015B39" w:rsidP="00015B39"/>
    <w:p w14:paraId="6D2C9D1D" w14:textId="77777777" w:rsidR="00015B39" w:rsidRDefault="00015B39" w:rsidP="00015B39">
      <w:r>
        <w:t xml:space="preserve"> </w:t>
      </w:r>
    </w:p>
    <w:p w14:paraId="63944B2F" w14:textId="77777777" w:rsidR="00015B39" w:rsidRDefault="00015B39" w:rsidP="00015B39">
      <w:r>
        <w:t xml:space="preserve">Līga Rozenberga </w:t>
      </w:r>
    </w:p>
    <w:p w14:paraId="4B152869" w14:textId="77777777" w:rsidR="00015B39" w:rsidRDefault="00015B39" w:rsidP="00015B39">
      <w:r>
        <w:t>VAS «Valsts nekustamie īpašumi»</w:t>
      </w:r>
    </w:p>
    <w:p w14:paraId="05BC11ED" w14:textId="77777777" w:rsidR="00015B39" w:rsidRDefault="00015B39" w:rsidP="00015B39">
      <w:r>
        <w:t>Tiesību aktu daļas tiesību aktu speciāliste</w:t>
      </w:r>
    </w:p>
    <w:p w14:paraId="1B08530B" w14:textId="77777777" w:rsidR="00015B39" w:rsidRDefault="00015B39" w:rsidP="00015B39">
      <w:r>
        <w:t>Liga.Rozenberga@vni.lv</w:t>
      </w:r>
    </w:p>
    <w:p w14:paraId="29668B57" w14:textId="77777777" w:rsidR="00015B39" w:rsidRDefault="00015B39" w:rsidP="00015B39">
      <w:r>
        <w:t>Talejas iela 1, Rīga, LV-1026</w:t>
      </w:r>
    </w:p>
    <w:p w14:paraId="5DFC40E0" w14:textId="77777777" w:rsidR="00015B39" w:rsidRDefault="00015B39" w:rsidP="00015B39">
      <w:r>
        <w:t>Tālr.: 22046774</w:t>
      </w:r>
    </w:p>
    <w:p w14:paraId="3151BB06" w14:textId="77777777" w:rsidR="009650AC" w:rsidRDefault="00015B39" w:rsidP="00015B39">
      <w:r>
        <w:t>www.vni.lv</w:t>
      </w:r>
      <w:r>
        <w:cr/>
      </w:r>
      <w:bookmarkStart w:id="0" w:name="_GoBack"/>
      <w:bookmarkEnd w:id="0"/>
    </w:p>
    <w:sectPr w:rsidR="009650A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B39"/>
    <w:rsid w:val="00015B39"/>
    <w:rsid w:val="009650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5BA75"/>
  <w15:chartTrackingRefBased/>
  <w15:docId w15:val="{DA31A7C6-6464-4832-9B16-C5C21F483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2" ma:contentTypeDescription="Izveidot jaunu dokumentu." ma:contentTypeScope="" ma:versionID="511224db7324b4b488d25d5be39816a9">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63536e97c817c1e7b69540ee548c8812"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1C7284-6665-428C-A85F-6A0262517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2E15B9-C0EA-4FAD-BF95-9B19E704F4D9}">
  <ds:schemaRefs>
    <ds:schemaRef ds:uri="http://schemas.microsoft.com/sharepoint/v3/contenttype/forms"/>
  </ds:schemaRefs>
</ds:datastoreItem>
</file>

<file path=customXml/itemProps3.xml><?xml version="1.0" encoding="utf-8"?>
<ds:datastoreItem xmlns:ds="http://schemas.openxmlformats.org/officeDocument/2006/customXml" ds:itemID="{C069B06B-2549-4608-AA6A-DBBA4242D35B}">
  <ds:schemaRefs>
    <ds:schemaRef ds:uri="http://schemas.openxmlformats.org/package/2006/metadata/core-properties"/>
    <ds:schemaRef ds:uri="ace8e44c-fa88-44c0-8590-dfda63664a63"/>
    <ds:schemaRef ds:uri="122e0e09-afb4-4bf9-abab-ecc4519bc6eb"/>
    <ds:schemaRef ds:uri="http://schemas.microsoft.com/office/2006/documentManagement/types"/>
    <ds:schemaRef ds:uri="http://www.w3.org/XML/1998/namespace"/>
    <ds:schemaRef ds:uri="http://purl.org/dc/elements/1.1/"/>
    <ds:schemaRef ds:uri="http://purl.org/dc/terms/"/>
    <ds:schemaRef ds:uri="http://purl.org/dc/dcmitype/"/>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1395</Words>
  <Characters>796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Edvīns Kāpostiņš</dc:creator>
  <cp:keywords/>
  <dc:description/>
  <cp:lastModifiedBy>Edvīns Kāpostiņš</cp:lastModifiedBy>
  <cp:revision>1</cp:revision>
  <dcterms:created xsi:type="dcterms:W3CDTF">2021-01-04T09:23:00Z</dcterms:created>
  <dcterms:modified xsi:type="dcterms:W3CDTF">2021-01-04T09:24:00Z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