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Dziesmu un deju svētku tradīcijas saglabāšanas un attīstības plāna 2022. gadam izpildi”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07.12.2023.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07.12.2023.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