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154DED" w:rsidRDefault="00AC56A9" w:rsidP="00154DED">
      <w:pPr>
        <w:tabs>
          <w:tab w:val="left" w:pos="5103"/>
        </w:tabs>
        <w:rPr>
          <w:sz w:val="24"/>
          <w:szCs w:val="24"/>
        </w:rPr>
      </w:pPr>
      <w:r>
        <w:rPr>
          <w:noProof/>
          <w:sz w:val="24"/>
          <w:szCs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3537585</wp:posOffset>
                </wp:positionH>
                <wp:positionV relativeFrom="paragraph">
                  <wp:posOffset>86360</wp:posOffset>
                </wp:positionV>
                <wp:extent cx="2407920" cy="10287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792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4DED" w:rsidRDefault="00AC56A9" w:rsidP="00423C1E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Izglītības un zinātnes ministrijai</w:t>
                            </w:r>
                          </w:p>
                          <w:p w:rsidR="00423C1E" w:rsidRDefault="00AC56A9" w:rsidP="00423C1E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  <w:hyperlink r:id="rId6" w:history="1">
                              <w:r w:rsidRPr="000443B9">
                                <w:rPr>
                                  <w:rStyle w:val="Hyperlink"/>
                                  <w:sz w:val="24"/>
                                </w:rPr>
                                <w:t>pasts@izm.gov.lv</w:t>
                              </w:r>
                            </w:hyperlink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  <w:p w:rsidR="00423C1E" w:rsidRDefault="00AC56A9" w:rsidP="00423C1E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</w:p>
                          <w:p w:rsidR="00423C1E" w:rsidRDefault="00AC56A9" w:rsidP="00423C1E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Tieslietu ministrijai</w:t>
                            </w:r>
                          </w:p>
                          <w:p w:rsidR="00423C1E" w:rsidRPr="00423C1E" w:rsidRDefault="00AC56A9" w:rsidP="00423C1E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  <w:hyperlink r:id="rId7" w:history="1">
                              <w:r w:rsidRPr="000443B9">
                                <w:rPr>
                                  <w:rStyle w:val="Hyperlink"/>
                                  <w:sz w:val="24"/>
                                </w:rPr>
                                <w:t>pasts@tm.gov.lv</w:t>
                              </w:r>
                            </w:hyperlink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5" type="#_x0000_t202" style="height:81pt;margin-left:278.55pt;margin-top:6.8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89.6pt;z-index:251659264" stroked="f" strokecolor="white">
                <v:textbox>
                  <w:txbxContent>
                    <w:p w:rsidR="00154DED" w:rsidP="00423C1E">
                      <w:pPr>
                        <w:jc w:val="righ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Izglītības un zinātnes ministrijai</w:t>
                      </w:r>
                    </w:p>
                    <w:p w:rsidR="00423C1E" w:rsidP="00423C1E">
                      <w:pPr>
                        <w:jc w:val="right"/>
                        <w:rPr>
                          <w:sz w:val="24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"mailto:pasts@izm.gov.lv" </w:instrText>
                      </w:r>
                      <w:r>
                        <w:fldChar w:fldCharType="separate"/>
                      </w:r>
                      <w:r w:rsidRPr="000443B9">
                        <w:rPr>
                          <w:rStyle w:val="Hyperlink"/>
                          <w:sz w:val="24"/>
                        </w:rPr>
                        <w:t>pasts@izm.gov.lv</w:t>
                      </w:r>
                      <w:r>
                        <w:fldChar w:fldCharType="end"/>
                      </w:r>
                      <w:r>
                        <w:rPr>
                          <w:sz w:val="24"/>
                        </w:rPr>
                        <w:t xml:space="preserve"> </w:t>
                      </w:r>
                    </w:p>
                    <w:p w:rsidR="00423C1E" w:rsidP="00423C1E">
                      <w:pPr>
                        <w:jc w:val="right"/>
                        <w:rPr>
                          <w:sz w:val="24"/>
                        </w:rPr>
                      </w:pPr>
                    </w:p>
                    <w:p w:rsidR="00423C1E" w:rsidP="00423C1E">
                      <w:pPr>
                        <w:jc w:val="righ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Tieslietu ministrijai</w:t>
                      </w:r>
                    </w:p>
                    <w:p w:rsidR="00423C1E" w:rsidRPr="00423C1E" w:rsidP="00423C1E">
                      <w:pPr>
                        <w:jc w:val="right"/>
                        <w:rPr>
                          <w:sz w:val="24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"mailto:pasts@tm.gov.lv" </w:instrText>
                      </w:r>
                      <w:r>
                        <w:fldChar w:fldCharType="separate"/>
                      </w:r>
                      <w:r w:rsidRPr="000443B9">
                        <w:rPr>
                          <w:rStyle w:val="Hyperlink"/>
                          <w:sz w:val="24"/>
                        </w:rPr>
                        <w:t>pasts@tm.gov.lv</w:t>
                      </w:r>
                      <w:r>
                        <w:fldChar w:fldCharType="end"/>
                      </w:r>
                      <w:r>
                        <w:rPr>
                          <w:sz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FE6D9F">
        <w:rPr>
          <w:sz w:val="24"/>
          <w:szCs w:val="24"/>
          <w:u w:val="single"/>
        </w:rPr>
        <w:fldChar w:fldCharType="begin"/>
      </w:r>
      <w:r w:rsidRPr="00FE6D9F">
        <w:rPr>
          <w:sz w:val="24"/>
          <w:szCs w:val="24"/>
          <w:u w:val="single"/>
        </w:rPr>
        <w:instrText xml:space="preserve"> DOCPROPERTY  #DOC_DAT#  \* MERGEFORMAT </w:instrText>
      </w:r>
      <w:r w:rsidRPr="00FE6D9F">
        <w:rPr>
          <w:sz w:val="24"/>
          <w:szCs w:val="24"/>
          <w:u w:val="single"/>
        </w:rPr>
        <w:fldChar w:fldCharType="separate"/>
      </w:r>
      <w:r w:rsidRPr="00FE6D9F">
        <w:rPr>
          <w:sz w:val="24"/>
          <w:szCs w:val="24"/>
          <w:u w:val="single"/>
        </w:rPr>
        <w:t>27.12.2021.</w:t>
      </w:r>
      <w:r w:rsidRPr="00FE6D9F">
        <w:rPr>
          <w:sz w:val="24"/>
          <w:szCs w:val="24"/>
          <w:u w:val="single"/>
        </w:rPr>
        <w:fldChar w:fldCharType="end"/>
      </w:r>
      <w:r>
        <w:rPr>
          <w:sz w:val="24"/>
          <w:szCs w:val="24"/>
        </w:rPr>
        <w:t xml:space="preserve"> </w:t>
      </w:r>
      <w:r w:rsidRPr="00FC0C6F">
        <w:rPr>
          <w:sz w:val="24"/>
          <w:szCs w:val="24"/>
        </w:rPr>
        <w:t>Nr.</w:t>
      </w:r>
      <w:r>
        <w:rPr>
          <w:sz w:val="24"/>
          <w:szCs w:val="24"/>
        </w:rPr>
        <w:t xml:space="preserve"> </w:t>
      </w:r>
      <w:r w:rsidRPr="00FE6D9F">
        <w:rPr>
          <w:sz w:val="24"/>
          <w:szCs w:val="24"/>
          <w:u w:val="single"/>
        </w:rPr>
        <w:fldChar w:fldCharType="begin"/>
      </w:r>
      <w:r w:rsidRPr="00FE6D9F">
        <w:rPr>
          <w:sz w:val="24"/>
          <w:szCs w:val="24"/>
          <w:u w:val="single"/>
        </w:rPr>
        <w:instrText xml:space="preserve"> DOCPROPERTY  #DOC_NR#  \* MERGEFORMAT </w:instrText>
      </w:r>
      <w:r w:rsidRPr="00FE6D9F">
        <w:rPr>
          <w:sz w:val="24"/>
          <w:szCs w:val="24"/>
          <w:u w:val="single"/>
        </w:rPr>
        <w:fldChar w:fldCharType="separate"/>
      </w:r>
      <w:r w:rsidRPr="00FE6D9F">
        <w:rPr>
          <w:sz w:val="24"/>
          <w:szCs w:val="24"/>
          <w:u w:val="single"/>
        </w:rPr>
        <w:t>N-1-2021-19173</w:t>
      </w:r>
      <w:r w:rsidRPr="00FE6D9F">
        <w:rPr>
          <w:sz w:val="24"/>
          <w:szCs w:val="24"/>
          <w:u w:val="single"/>
        </w:rPr>
        <w:fldChar w:fldCharType="end"/>
      </w:r>
      <w:r>
        <w:rPr>
          <w:sz w:val="24"/>
          <w:szCs w:val="24"/>
        </w:rPr>
        <w:tab/>
      </w:r>
    </w:p>
    <w:p w:rsidR="00154DED" w:rsidRPr="008901F3" w:rsidRDefault="00AC56A9" w:rsidP="00154DED">
      <w:pPr>
        <w:tabs>
          <w:tab w:val="left" w:pos="5103"/>
        </w:tabs>
        <w:rPr>
          <w:sz w:val="10"/>
          <w:szCs w:val="10"/>
        </w:rPr>
      </w:pPr>
    </w:p>
    <w:p w:rsidR="00154DED" w:rsidRDefault="00AC56A9" w:rsidP="00154DED">
      <w:pPr>
        <w:tabs>
          <w:tab w:val="left" w:pos="5103"/>
        </w:tabs>
        <w:rPr>
          <w:sz w:val="24"/>
          <w:szCs w:val="24"/>
        </w:rPr>
      </w:pPr>
      <w:r>
        <w:rPr>
          <w:sz w:val="24"/>
          <w:szCs w:val="24"/>
        </w:rPr>
        <w:t xml:space="preserve">Uz </w:t>
      </w:r>
      <w:r>
        <w:rPr>
          <w:sz w:val="24"/>
          <w:szCs w:val="24"/>
        </w:rPr>
        <w:t>17.12.21.</w:t>
      </w:r>
      <w:r>
        <w:rPr>
          <w:sz w:val="24"/>
          <w:szCs w:val="24"/>
        </w:rPr>
        <w:t xml:space="preserve"> Nr.</w:t>
      </w:r>
      <w:r>
        <w:rPr>
          <w:sz w:val="24"/>
          <w:szCs w:val="24"/>
        </w:rPr>
        <w:t> elektroniski</w:t>
      </w:r>
    </w:p>
    <w:p w:rsidR="00154DED" w:rsidRPr="00FC0C6F" w:rsidRDefault="00AC56A9" w:rsidP="00154DED">
      <w:pPr>
        <w:tabs>
          <w:tab w:val="left" w:pos="5103"/>
        </w:tabs>
        <w:rPr>
          <w:sz w:val="28"/>
          <w:szCs w:val="28"/>
        </w:rPr>
      </w:pPr>
    </w:p>
    <w:p w:rsidR="00154DED" w:rsidRDefault="00AC56A9" w:rsidP="00154DED">
      <w:pPr>
        <w:tabs>
          <w:tab w:val="left" w:pos="5103"/>
        </w:tabs>
        <w:rPr>
          <w:sz w:val="28"/>
          <w:szCs w:val="28"/>
        </w:rPr>
      </w:pPr>
    </w:p>
    <w:p w:rsidR="00423C1E" w:rsidRDefault="00AC56A9" w:rsidP="00154DED">
      <w:pPr>
        <w:tabs>
          <w:tab w:val="left" w:pos="5103"/>
        </w:tabs>
        <w:rPr>
          <w:sz w:val="28"/>
          <w:szCs w:val="28"/>
        </w:rPr>
      </w:pPr>
    </w:p>
    <w:p w:rsidR="00423C1E" w:rsidRDefault="00AC56A9" w:rsidP="00154DED">
      <w:pPr>
        <w:tabs>
          <w:tab w:val="left" w:pos="5103"/>
        </w:tabs>
        <w:rPr>
          <w:sz w:val="28"/>
          <w:szCs w:val="28"/>
        </w:rPr>
      </w:pPr>
    </w:p>
    <w:p w:rsidR="00423C1E" w:rsidRPr="00FC0C6F" w:rsidRDefault="00AC56A9" w:rsidP="00154DED">
      <w:pPr>
        <w:tabs>
          <w:tab w:val="left" w:pos="5103"/>
        </w:tabs>
        <w:rPr>
          <w:sz w:val="28"/>
          <w:szCs w:val="28"/>
        </w:rPr>
      </w:pPr>
    </w:p>
    <w:p w:rsidR="00154DED" w:rsidRDefault="00AC56A9" w:rsidP="00154DED">
      <w:pPr>
        <w:tabs>
          <w:tab w:val="left" w:pos="6521"/>
        </w:tabs>
        <w:jc w:val="both"/>
        <w:rPr>
          <w:sz w:val="24"/>
          <w:szCs w:val="28"/>
        </w:rPr>
      </w:pPr>
      <w:r w:rsidRPr="006D3E88">
        <w:rPr>
          <w:rFonts w:ascii="Marlett" w:hAnsi="Marlett"/>
          <w:sz w:val="28"/>
          <w:szCs w:val="28"/>
        </w:rPr>
        <w:t></w:t>
      </w:r>
      <w:r w:rsidRPr="006D3E88">
        <w:rPr>
          <w:sz w:val="28"/>
          <w:szCs w:val="28"/>
        </w:rPr>
        <w:t xml:space="preserve"> </w:t>
      </w:r>
      <w:r>
        <w:rPr>
          <w:sz w:val="24"/>
          <w:szCs w:val="28"/>
        </w:rPr>
        <w:t>Par VSS-635 un VSS-636</w:t>
      </w:r>
    </w:p>
    <w:p w:rsidR="00423C1E" w:rsidRDefault="00AC56A9" w:rsidP="00154DED">
      <w:pPr>
        <w:tabs>
          <w:tab w:val="left" w:pos="6521"/>
        </w:tabs>
        <w:jc w:val="both"/>
        <w:rPr>
          <w:sz w:val="24"/>
          <w:szCs w:val="28"/>
        </w:rPr>
      </w:pPr>
    </w:p>
    <w:p w:rsidR="00423C1E" w:rsidRDefault="00AC56A9" w:rsidP="00423C1E">
      <w:pPr>
        <w:tabs>
          <w:tab w:val="left" w:pos="6521"/>
        </w:tabs>
        <w:ind w:firstLine="720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Ieslodzījuma vietu pārvaldē (turpmāk – Pārvalde) atkārtotai saskaņošanai saņemts Ministru kabineta noteikumu projekts "Valsts </w:t>
      </w:r>
      <w:r>
        <w:rPr>
          <w:sz w:val="24"/>
          <w:szCs w:val="28"/>
        </w:rPr>
        <w:t>pārbaudījumu informācijas sistēmas noteikumi" (VSS-635) (turpmāk – projekts Nr.1) un Ministru kabineta noteikumu projekts "Noteikumi par valsts valodas zināšanu apjomu un valsts valodas prasmes pārbaudes kārtību" (VSS-636) (turpmāk – projekts Nr.2).</w:t>
      </w:r>
    </w:p>
    <w:p w:rsidR="00423C1E" w:rsidRPr="00423C1E" w:rsidRDefault="00AC56A9" w:rsidP="00423C1E">
      <w:pPr>
        <w:tabs>
          <w:tab w:val="left" w:pos="6521"/>
        </w:tabs>
        <w:ind w:firstLine="720"/>
        <w:jc w:val="both"/>
        <w:rPr>
          <w:sz w:val="24"/>
          <w:szCs w:val="28"/>
        </w:rPr>
      </w:pPr>
      <w:r>
        <w:rPr>
          <w:sz w:val="24"/>
          <w:szCs w:val="28"/>
        </w:rPr>
        <w:t>Pārval</w:t>
      </w:r>
      <w:r>
        <w:rPr>
          <w:sz w:val="24"/>
          <w:szCs w:val="28"/>
        </w:rPr>
        <w:t xml:space="preserve">de, savas kompetences ietvaros izvērtējot projektu Nr.1 un projektu Nr.2, informē, ka atbalsta to turpmāko virzību </w:t>
      </w:r>
      <w:r w:rsidRPr="00423C1E">
        <w:rPr>
          <w:b/>
          <w:sz w:val="24"/>
          <w:szCs w:val="28"/>
          <w:u w:val="single"/>
        </w:rPr>
        <w:t>bez iebildumiem.</w:t>
      </w:r>
    </w:p>
    <w:p w:rsidR="00154DED" w:rsidRDefault="00AC56A9" w:rsidP="00154DED">
      <w:pPr>
        <w:rPr>
          <w:sz w:val="28"/>
          <w:szCs w:val="28"/>
        </w:rPr>
      </w:pPr>
    </w:p>
    <w:p w:rsidR="00423C1E" w:rsidRDefault="00AC56A9" w:rsidP="00154DED">
      <w:pPr>
        <w:rPr>
          <w:sz w:val="28"/>
          <w:szCs w:val="28"/>
        </w:rPr>
      </w:pPr>
    </w:p>
    <w:p w:rsidR="00423C1E" w:rsidRDefault="00AC56A9" w:rsidP="00423C1E">
      <w:pPr>
        <w:jc w:val="both"/>
        <w:rPr>
          <w:sz w:val="24"/>
          <w:szCs w:val="24"/>
        </w:rPr>
      </w:pPr>
      <w:r>
        <w:rPr>
          <w:sz w:val="24"/>
          <w:szCs w:val="24"/>
        </w:rPr>
        <w:t>Priekšnieka p.i.</w:t>
      </w:r>
    </w:p>
    <w:p w:rsidR="00423C1E" w:rsidRDefault="00AC56A9" w:rsidP="00423C1E">
      <w:pPr>
        <w:jc w:val="both"/>
        <w:rPr>
          <w:sz w:val="24"/>
          <w:szCs w:val="24"/>
        </w:rPr>
      </w:pPr>
      <w:r>
        <w:rPr>
          <w:sz w:val="24"/>
          <w:szCs w:val="24"/>
        </w:rPr>
        <w:t>pulkvežleitnante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T.Trocka</w:t>
      </w:r>
    </w:p>
    <w:p w:rsidR="00423C1E" w:rsidRDefault="00AC56A9" w:rsidP="00423C1E">
      <w:pPr>
        <w:rPr>
          <w:sz w:val="24"/>
          <w:szCs w:val="26"/>
          <w:lang w:eastAsia="lv-LV"/>
        </w:rPr>
      </w:pPr>
    </w:p>
    <w:p w:rsidR="00423C1E" w:rsidRDefault="00AC56A9" w:rsidP="00423C1E">
      <w:pPr>
        <w:jc w:val="center"/>
        <w:rPr>
          <w:sz w:val="24"/>
          <w:szCs w:val="24"/>
        </w:rPr>
      </w:pPr>
      <w:r>
        <w:rPr>
          <w:sz w:val="24"/>
          <w:szCs w:val="24"/>
          <w:lang w:eastAsia="lv-LV"/>
        </w:rPr>
        <w:t>DOKUMENTS IR PARAKSTĪTS AR ELEKTRONISKO PARAKSTU</w:t>
      </w:r>
    </w:p>
    <w:p w:rsidR="00423C1E" w:rsidRDefault="00AC56A9" w:rsidP="00423C1E">
      <w:pPr>
        <w:jc w:val="both"/>
        <w:rPr>
          <w:sz w:val="24"/>
          <w:szCs w:val="28"/>
        </w:rPr>
      </w:pPr>
    </w:p>
    <w:p w:rsidR="00423C1E" w:rsidRDefault="00AC56A9" w:rsidP="00423C1E">
      <w:pPr>
        <w:jc w:val="both"/>
        <w:rPr>
          <w:sz w:val="24"/>
          <w:szCs w:val="28"/>
        </w:rPr>
      </w:pPr>
    </w:p>
    <w:p w:rsidR="00423C1E" w:rsidRDefault="00AC56A9" w:rsidP="00423C1E">
      <w:pPr>
        <w:rPr>
          <w:sz w:val="20"/>
        </w:rPr>
      </w:pPr>
      <w:r>
        <w:rPr>
          <w:sz w:val="20"/>
        </w:rPr>
        <w:t>Hatilova 67290294</w:t>
      </w:r>
    </w:p>
    <w:p w:rsidR="00423C1E" w:rsidRDefault="00AC56A9" w:rsidP="00423C1E">
      <w:hyperlink r:id="rId8" w:history="1">
        <w:r>
          <w:rPr>
            <w:rStyle w:val="Hyperlink"/>
            <w:sz w:val="20"/>
          </w:rPr>
          <w:t>Julija.Hatilova@ievp.gov.lv</w:t>
        </w:r>
      </w:hyperlink>
      <w:r>
        <w:rPr>
          <w:sz w:val="20"/>
        </w:rPr>
        <w:t xml:space="preserve"> </w:t>
      </w:r>
    </w:p>
    <w:p w:rsidR="00423C1E" w:rsidRDefault="00AC56A9" w:rsidP="00423C1E">
      <w:pPr>
        <w:rPr>
          <w:sz w:val="28"/>
          <w:szCs w:val="28"/>
        </w:rPr>
      </w:pPr>
    </w:p>
    <w:p w:rsidR="00423C1E" w:rsidRPr="006D3E88" w:rsidRDefault="00AC56A9" w:rsidP="00154DED">
      <w:pPr>
        <w:rPr>
          <w:sz w:val="28"/>
          <w:szCs w:val="28"/>
        </w:rPr>
      </w:pPr>
    </w:p>
    <w:p w:rsidR="00E634C7" w:rsidRDefault="00AC56A9"/>
    <w:sectPr w:rsidR="00E634C7" w:rsidSect="007673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701" w:header="113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56A9" w:rsidRDefault="00AC56A9">
      <w:r>
        <w:separator/>
      </w:r>
    </w:p>
  </w:endnote>
  <w:endnote w:type="continuationSeparator" w:id="0">
    <w:p w:rsidR="00AC56A9" w:rsidRDefault="00AC5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8C3" w:rsidRDefault="00AC56A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8C3" w:rsidRDefault="00AC56A9">
    <w:pPr>
      <w:pStyle w:val="Footer"/>
    </w:pPr>
  </w:p>
  <w:p w:rsidR="00A67274" w:rsidRDefault="00AC56A9">
    <w:r>
      <w:t>Elektroniski parakstītā dokumenta Nr.: IE000242AY3615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8C3" w:rsidRDefault="00AC56A9">
    <w:pPr>
      <w:pStyle w:val="Footer"/>
    </w:pPr>
  </w:p>
  <w:p w:rsidR="00A67274" w:rsidRDefault="00AC56A9">
    <w:r>
      <w:t>Elektroniski parakstītā dokumenta Nr.: IE000242AY3615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56A9" w:rsidRDefault="00AC56A9">
      <w:r>
        <w:separator/>
      </w:r>
    </w:p>
  </w:footnote>
  <w:footnote w:type="continuationSeparator" w:id="0">
    <w:p w:rsidR="00AC56A9" w:rsidRDefault="00AC56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8C3" w:rsidRDefault="00AC56A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04675455"/>
      <w:docPartObj>
        <w:docPartGallery w:val="Page Numbers (Top of Page)"/>
        <w:docPartUnique/>
      </w:docPartObj>
    </w:sdtPr>
    <w:sdtEndPr>
      <w:rPr>
        <w:noProof/>
      </w:rPr>
    </w:sdtEndPr>
    <w:sdtContent>
      <w:p w:rsidR="00767320" w:rsidRDefault="00AC56A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26819" w:rsidRDefault="00AC56A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7320" w:rsidRPr="00992829" w:rsidRDefault="00AC56A9" w:rsidP="00767320">
    <w:pPr>
      <w:jc w:val="center"/>
      <w:rPr>
        <w:sz w:val="20"/>
      </w:rPr>
    </w:pPr>
    <w:r>
      <w:rPr>
        <w:noProof/>
        <w:sz w:val="20"/>
        <w:lang w:val="en-US"/>
      </w:rPr>
      <w:drawing>
        <wp:inline distT="0" distB="0" distL="0" distR="0">
          <wp:extent cx="971550" cy="885825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885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67320" w:rsidRPr="00E72C99" w:rsidRDefault="00AC56A9" w:rsidP="00767320">
    <w:pPr>
      <w:jc w:val="center"/>
      <w:rPr>
        <w:rFonts w:ascii="Verdana" w:hAnsi="Verdana"/>
        <w:sz w:val="19"/>
        <w:szCs w:val="19"/>
      </w:rPr>
    </w:pPr>
    <w:r w:rsidRPr="00E72C99">
      <w:rPr>
        <w:rFonts w:ascii="Verdana" w:hAnsi="Verdana"/>
        <w:sz w:val="19"/>
        <w:szCs w:val="19"/>
      </w:rPr>
      <w:t xml:space="preserve">Ieslodzījuma </w:t>
    </w:r>
    <w:r w:rsidRPr="00E72C99">
      <w:rPr>
        <w:rFonts w:ascii="Verdana" w:hAnsi="Verdana"/>
        <w:sz w:val="19"/>
        <w:szCs w:val="19"/>
      </w:rPr>
      <w:t>vietu pārvalde</w:t>
    </w:r>
  </w:p>
  <w:p w:rsidR="00767320" w:rsidRPr="0094145A" w:rsidRDefault="00AC56A9" w:rsidP="00767320">
    <w:pPr>
      <w:jc w:val="center"/>
      <w:rPr>
        <w:rFonts w:ascii="Verdana" w:hAnsi="Verdana"/>
        <w:sz w:val="10"/>
        <w:szCs w:val="10"/>
      </w:rPr>
    </w:pPr>
  </w:p>
  <w:p w:rsidR="00767320" w:rsidRPr="0094145A" w:rsidRDefault="00AC56A9" w:rsidP="00767320">
    <w:pPr>
      <w:jc w:val="center"/>
      <w:rPr>
        <w:sz w:val="10"/>
        <w:szCs w:val="10"/>
      </w:rPr>
    </w:pPr>
    <w:r w:rsidRPr="0094145A">
      <w:rPr>
        <w:sz w:val="10"/>
        <w:szCs w:val="10"/>
      </w:rPr>
      <w:t>_______________________________________________________________________</w:t>
    </w:r>
    <w:r>
      <w:rPr>
        <w:sz w:val="10"/>
        <w:szCs w:val="10"/>
      </w:rPr>
      <w:t>_________________________________________________________________________________</w:t>
    </w:r>
  </w:p>
  <w:p w:rsidR="00767320" w:rsidRPr="0094145A" w:rsidRDefault="00AC56A9" w:rsidP="00767320">
    <w:pPr>
      <w:jc w:val="center"/>
      <w:rPr>
        <w:rFonts w:ascii="Verdana" w:hAnsi="Verdana"/>
        <w:sz w:val="10"/>
        <w:szCs w:val="10"/>
      </w:rPr>
    </w:pPr>
  </w:p>
  <w:p w:rsidR="00767320" w:rsidRPr="005668FB" w:rsidRDefault="00AC56A9" w:rsidP="00767320">
    <w:pPr>
      <w:jc w:val="center"/>
      <w:rPr>
        <w:sz w:val="17"/>
        <w:szCs w:val="17"/>
      </w:rPr>
    </w:pPr>
    <w:r w:rsidRPr="005668FB">
      <w:rPr>
        <w:sz w:val="17"/>
        <w:szCs w:val="17"/>
      </w:rPr>
      <w:t>Stabu iela 8</w:t>
    </w:r>
    <w:r>
      <w:rPr>
        <w:sz w:val="17"/>
        <w:szCs w:val="17"/>
      </w:rPr>
      <w:t>9, Rīga, LV-1009; tālr. 67290612</w:t>
    </w:r>
    <w:r w:rsidRPr="005668FB">
      <w:rPr>
        <w:sz w:val="17"/>
        <w:szCs w:val="17"/>
      </w:rPr>
      <w:t>;</w:t>
    </w:r>
    <w:r>
      <w:rPr>
        <w:sz w:val="17"/>
        <w:szCs w:val="17"/>
      </w:rPr>
      <w:t xml:space="preserve"> e-pasts:</w:t>
    </w:r>
    <w:r w:rsidRPr="005668FB">
      <w:rPr>
        <w:sz w:val="17"/>
        <w:szCs w:val="17"/>
      </w:rPr>
      <w:t xml:space="preserve"> </w:t>
    </w:r>
    <w:r>
      <w:rPr>
        <w:sz w:val="17"/>
        <w:szCs w:val="17"/>
      </w:rPr>
      <w:t>pasts</w:t>
    </w:r>
    <w:r w:rsidRPr="00154DED">
      <w:rPr>
        <w:sz w:val="17"/>
        <w:szCs w:val="17"/>
      </w:rPr>
      <w:t>@ievp.gov.lv</w:t>
    </w:r>
    <w:r w:rsidRPr="005668FB">
      <w:rPr>
        <w:sz w:val="17"/>
        <w:szCs w:val="17"/>
      </w:rPr>
      <w:t xml:space="preserve">; </w:t>
    </w:r>
    <w:r w:rsidRPr="005668FB">
      <w:rPr>
        <w:sz w:val="17"/>
        <w:szCs w:val="17"/>
      </w:rPr>
      <w:t>www.ievp.gov.lv</w:t>
    </w:r>
  </w:p>
  <w:p w:rsidR="00767320" w:rsidRDefault="00AC56A9" w:rsidP="00767320">
    <w:pPr>
      <w:tabs>
        <w:tab w:val="left" w:pos="5103"/>
      </w:tabs>
      <w:jc w:val="center"/>
      <w:rPr>
        <w:sz w:val="28"/>
        <w:szCs w:val="28"/>
      </w:rPr>
    </w:pPr>
  </w:p>
  <w:p w:rsidR="00767320" w:rsidRDefault="00AC56A9" w:rsidP="00767320">
    <w:pPr>
      <w:tabs>
        <w:tab w:val="left" w:pos="5103"/>
      </w:tabs>
      <w:jc w:val="center"/>
      <w:rPr>
        <w:sz w:val="28"/>
        <w:szCs w:val="28"/>
      </w:rPr>
    </w:pPr>
  </w:p>
  <w:p w:rsidR="00767320" w:rsidRPr="001F5902" w:rsidRDefault="00AC56A9" w:rsidP="00767320">
    <w:pPr>
      <w:jc w:val="center"/>
      <w:rPr>
        <w:sz w:val="24"/>
        <w:szCs w:val="24"/>
      </w:rPr>
    </w:pPr>
    <w:r>
      <w:rPr>
        <w:sz w:val="24"/>
        <w:szCs w:val="24"/>
      </w:rPr>
      <w:t>Rīgā</w:t>
    </w:r>
  </w:p>
  <w:p w:rsidR="00767320" w:rsidRDefault="00AC56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274"/>
    <w:rsid w:val="004819DE"/>
    <w:rsid w:val="00A67274"/>
    <w:rsid w:val="00AC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9FFB15-107A-47C0-ACBB-ADBD957A5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54DED"/>
    <w:pPr>
      <w:ind w:firstLine="0"/>
      <w:jc w:val="left"/>
    </w:pPr>
    <w:rPr>
      <w:rFonts w:ascii="Times New Roman" w:eastAsia="Times New Roman" w:hAnsi="Times New Roman" w:cs="Times New Roman"/>
      <w:sz w:val="26"/>
      <w:szCs w:val="20"/>
    </w:rPr>
  </w:style>
  <w:style w:type="paragraph" w:styleId="Heading6">
    <w:name w:val="heading 6"/>
    <w:basedOn w:val="Normal"/>
    <w:next w:val="Normal"/>
    <w:link w:val="Heading6Char"/>
    <w:qFormat/>
    <w:rsid w:val="00154DE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154DED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basedOn w:val="DefaultParagraphFont"/>
    <w:rsid w:val="00154DE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4D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DED"/>
    <w:rPr>
      <w:rFonts w:ascii="Tahoma" w:eastAsia="Times New Roman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54DE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54DED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2681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6819"/>
    <w:rPr>
      <w:rFonts w:ascii="Times New Roman" w:eastAsia="Times New Roman" w:hAnsi="Times New Roman" w:cs="Times New Roman"/>
      <w:sz w:val="26"/>
      <w:szCs w:val="20"/>
    </w:rPr>
  </w:style>
  <w:style w:type="paragraph" w:styleId="Footer">
    <w:name w:val="footer"/>
    <w:basedOn w:val="Normal"/>
    <w:link w:val="FooterChar"/>
    <w:uiPriority w:val="99"/>
    <w:unhideWhenUsed/>
    <w:rsid w:val="0092681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6819"/>
    <w:rPr>
      <w:rFonts w:ascii="Times New Roman" w:eastAsia="Times New Roman" w:hAnsi="Times New Roman" w:cs="Times New Roman"/>
      <w:sz w:val="26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3C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lija.Hatilova@ievp.gov.lv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pasts@tm.gov.lv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pasts@izm.gov.lv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Jūlija Hatilova</dc:creator>
  <cp:lastModifiedBy>Austra Irbe</cp:lastModifiedBy>
  <cp:revision>2</cp:revision>
  <cp:lastPrinted>2014-12-29T12:12:00Z</cp:lastPrinted>
  <dcterms:created xsi:type="dcterms:W3CDTF">2021-12-28T09:00:00Z</dcterms:created>
  <dcterms:modified xsi:type="dcterms:W3CDTF">2021-12-28T09:00:00Z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anotacija</vt:lpwstr>
  </property>
  <property fmtid="{D5CDD505-2E9C-101B-9397-08002B2CF9AE}" pid="4" name="#ATB_DAT#">
    <vt:lpwstr>Dok.datums</vt:lpwstr>
  </property>
  <property fmtid="{D5CDD505-2E9C-101B-9397-08002B2CF9AE}" pid="5" name="#ATB_NR#">
    <vt:lpwstr>dok.Nr.</vt:lpwstr>
  </property>
  <property fmtid="{D5CDD505-2E9C-101B-9397-08002B2CF9AE}" pid="6" name="#DOC_DAT#">
    <vt:lpwstr>27.12.2021.</vt:lpwstr>
  </property>
  <property fmtid="{D5CDD505-2E9C-101B-9397-08002B2CF9AE}" pid="7" name="#DOC_NR#">
    <vt:lpwstr>N-1-2021-19173</vt:lpwstr>
  </property>
  <property fmtid="{D5CDD505-2E9C-101B-9397-08002B2CF9AE}" pid="8" name="#EXEC_OBJECT_NR#">
    <vt:lpwstr/>
  </property>
  <property fmtid="{D5CDD505-2E9C-101B-9397-08002B2CF9AE}" pid="9" name="#EXEC_OBJECT_SHORT_NR#">
    <vt:lpwstr/>
  </property>
  <property fmtid="{D5CDD505-2E9C-101B-9397-08002B2CF9AE}" pid="10" name="#PARAKST_AMATS#">
    <vt:lpwstr>pārvaldes priekšnieka vietnieks</vt:lpwstr>
  </property>
  <property fmtid="{D5CDD505-2E9C-101B-9397-08002B2CF9AE}" pid="11" name="#PARAKST_V_UZV#">
    <vt:lpwstr>T.Trocka</vt:lpwstr>
  </property>
</Properties>
</file>