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02.10.2025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02.10.2025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