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25.09.2025.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25.09.2025.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