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675B" w14:textId="1E5F37B2" w:rsidR="008067A5" w:rsidRPr="008067A5" w:rsidRDefault="008067A5" w:rsidP="008067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8067A5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Nosūtīts: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8067A5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19.10.2021 12:23</w:t>
      </w:r>
    </w:p>
    <w:p w14:paraId="257F80F5" w14:textId="030DAB6E" w:rsidR="008067A5" w:rsidRPr="008067A5" w:rsidRDefault="008067A5" w:rsidP="008067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8067A5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Sūtītājs: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5" w:history="1">
        <w:r w:rsidRPr="008067A5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Linda.Upite@tm.gov.lv</w:t>
        </w:r>
      </w:hyperlink>
    </w:p>
    <w:p w14:paraId="07DA8575" w14:textId="51640855" w:rsidR="008067A5" w:rsidRPr="008067A5" w:rsidRDefault="008067A5" w:rsidP="008067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8067A5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Adresāti: </w:t>
      </w:r>
      <w:r w:rsidRPr="008067A5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>*</w:t>
      </w:r>
      <w:r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 xml:space="preserve"> </w:t>
      </w:r>
      <w:hyperlink r:id="rId6" w:history="1">
        <w:r w:rsidRPr="008067A5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pasts@varam.gov.lv</w:t>
        </w:r>
      </w:hyperlink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7" w:history="1">
        <w:r w:rsidRPr="008067A5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guna.engele-volkova@varam.gov.lv</w:t>
        </w:r>
      </w:hyperlink>
    </w:p>
    <w:p w14:paraId="297464B9" w14:textId="38860AEF" w:rsidR="008067A5" w:rsidRDefault="008067A5" w:rsidP="008067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8067A5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Tēma: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8067A5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Pārs.: Elektroniskā saskaņošana - Valsts nozīmes zemes dzīļu nogabala “Inčukalna pazemes gāzes krātuve” izmantošanas noteikumi</w:t>
      </w:r>
    </w:p>
    <w:p w14:paraId="095E3FC7" w14:textId="7FC17DAC" w:rsidR="008067A5" w:rsidRDefault="008067A5" w:rsidP="008067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</w:p>
    <w:p w14:paraId="09BDE06B" w14:textId="77777777" w:rsidR="008067A5" w:rsidRPr="008067A5" w:rsidRDefault="008067A5" w:rsidP="0080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Sveicināti!</w:t>
      </w: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545717A0" w14:textId="77777777" w:rsidR="008067A5" w:rsidRPr="008067A5" w:rsidRDefault="008067A5" w:rsidP="0080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 </w:t>
      </w:r>
    </w:p>
    <w:p w14:paraId="2C323C27" w14:textId="77777777" w:rsidR="008067A5" w:rsidRPr="008067A5" w:rsidRDefault="008067A5" w:rsidP="00806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Tieslietu ministrija saskaņā ar Vides aizsardzības un reģionālās attīstības ministrijas 2021. gada 12. oktobra elektroniskā pasta vēstuli Nr. 1-132/9066 ir izskatījusi precizēto </w:t>
      </w: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Ministru kabineta noteikumu projektu "Valsts nozīmes zemes dzīļu nogabala "Inčukalna dabasgāzes krātuve" izmantošanas noteikumi" (VSS-668)</w:t>
      </w: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 un atbalsta tā tālāku virzību bez iebildumiem un priekšlikumiem.</w:t>
      </w: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</w:p>
    <w:p w14:paraId="1E3A74A5" w14:textId="77777777" w:rsidR="008067A5" w:rsidRPr="008067A5" w:rsidRDefault="008067A5" w:rsidP="008067A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</w:p>
    <w:p w14:paraId="7726184A" w14:textId="77777777" w:rsidR="008067A5" w:rsidRPr="008067A5" w:rsidRDefault="008067A5" w:rsidP="008067A5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lv-LV"/>
        </w:rPr>
      </w:pPr>
    </w:p>
    <w:p w14:paraId="0B7ED349" w14:textId="77777777" w:rsidR="008067A5" w:rsidRPr="008067A5" w:rsidRDefault="008067A5" w:rsidP="008067A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806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Ar cieņu</w:t>
      </w:r>
    </w:p>
    <w:p w14:paraId="1B7C4980" w14:textId="77777777" w:rsidR="008067A5" w:rsidRPr="008067A5" w:rsidRDefault="008067A5" w:rsidP="008067A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8067A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5529"/>
      </w:tblGrid>
      <w:tr w:rsidR="008067A5" w:rsidRPr="008067A5" w14:paraId="66660D03" w14:textId="77777777" w:rsidTr="008067A5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C6CE6" w14:textId="5EAA25B3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7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28168AB8" wp14:editId="169EA199">
                      <wp:extent cx="304800" cy="304800"/>
                      <wp:effectExtent l="0" t="0" r="0" b="0"/>
                      <wp:docPr id="2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14D3BA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PaSLuoBAADEAwAADgAAAAAAAAAAAAAAAAAuAgAAZHJzL2Uyb0RvYy54bWxQSwEC&#10;LQAUAAYACAAAACEATKDpLNgAAAADAQAADwAAAAAAAAAAAAAAAABEBAAAZHJzL2Rvd25yZXYueG1s&#10;UEsFBgAAAAAEAAQA8wAAAEk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7F8A6C46" w14:textId="77777777" w:rsidR="008067A5" w:rsidRPr="008067A5" w:rsidRDefault="008067A5" w:rsidP="008067A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lv-LV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8A686" w14:textId="77777777" w:rsidR="008067A5" w:rsidRPr="008067A5" w:rsidRDefault="008067A5" w:rsidP="008067A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lv-LV"/>
              </w:rPr>
            </w:pPr>
          </w:p>
          <w:p w14:paraId="55C94E80" w14:textId="77777777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6D56D07" w14:textId="77777777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067A5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Linda Upīte</w:t>
            </w:r>
            <w:r w:rsidRPr="008067A5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br/>
            </w:r>
          </w:p>
          <w:p w14:paraId="64C467ED" w14:textId="77777777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7A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Tieslietu ministrijas</w:t>
            </w:r>
          </w:p>
          <w:p w14:paraId="5DD3ECC0" w14:textId="77777777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7A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Valststiesību departamenta</w:t>
            </w:r>
          </w:p>
          <w:p w14:paraId="262E730B" w14:textId="77777777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7A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Administratīvo tiesību nodaļas juriste</w:t>
            </w:r>
          </w:p>
          <w:p w14:paraId="5F00390C" w14:textId="77777777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7A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tālr. 67046102</w:t>
            </w:r>
          </w:p>
          <w:p w14:paraId="26996936" w14:textId="77777777" w:rsidR="008067A5" w:rsidRPr="008067A5" w:rsidRDefault="008067A5" w:rsidP="00806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67A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t>E-pasts: </w:t>
            </w:r>
            <w:hyperlink r:id="rId8" w:history="1">
              <w:r w:rsidRPr="008067A5">
                <w:rPr>
                  <w:rFonts w:ascii="Times New Roman" w:eastAsia="Times New Roman" w:hAnsi="Times New Roman" w:cs="Times New Roman"/>
                  <w:color w:val="0000FF"/>
                  <w:u w:val="single"/>
                  <w:bdr w:val="none" w:sz="0" w:space="0" w:color="auto" w:frame="1"/>
                  <w:shd w:val="clear" w:color="auto" w:fill="FFFFFF"/>
                  <w:lang w:eastAsia="lv-LV"/>
                </w:rPr>
                <w:t>Linda.Upite@tm.gov.lv</w:t>
              </w:r>
            </w:hyperlink>
            <w:r w:rsidRPr="008067A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lv-LV"/>
              </w:rPr>
              <w:br/>
            </w:r>
          </w:p>
        </w:tc>
      </w:tr>
    </w:tbl>
    <w:p w14:paraId="740E2878" w14:textId="2A34AED8" w:rsidR="008067A5" w:rsidRPr="008067A5" w:rsidRDefault="008067A5" w:rsidP="008067A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8067A5">
        <w:rPr>
          <w:rFonts w:ascii="Calibri" w:eastAsia="Times New Roman" w:hAnsi="Calibri" w:cs="Calibri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03D47CA1" wp14:editId="73EEC627">
                <wp:extent cx="304800" cy="3048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98C03F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p0qqS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5E337183" w14:textId="77777777" w:rsidR="008067A5" w:rsidRPr="008067A5" w:rsidRDefault="008067A5" w:rsidP="008067A5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lv-LV"/>
        </w:rPr>
      </w:pPr>
    </w:p>
    <w:p w14:paraId="3CFF1B28" w14:textId="77777777" w:rsidR="008067A5" w:rsidRPr="008067A5" w:rsidRDefault="008067A5" w:rsidP="008067A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</w:p>
    <w:p w14:paraId="770A4102" w14:textId="77777777" w:rsidR="003338B6" w:rsidRDefault="003338B6"/>
    <w:sectPr w:rsidR="003338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60F3F"/>
    <w:multiLevelType w:val="multilevel"/>
    <w:tmpl w:val="121C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A5"/>
    <w:rsid w:val="003338B6"/>
    <w:rsid w:val="0080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C90A"/>
  <w15:chartTrackingRefBased/>
  <w15:docId w15:val="{37E74E6D-5AB9-4D05-A42F-6F937B5B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control-plaintext">
    <w:name w:val="form-control-plaintext"/>
    <w:basedOn w:val="Normal"/>
    <w:rsid w:val="0080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067A5"/>
    <w:rPr>
      <w:color w:val="0000FF"/>
      <w:u w:val="single"/>
    </w:rPr>
  </w:style>
  <w:style w:type="character" w:customStyle="1" w:styleId="form-required">
    <w:name w:val="form-required"/>
    <w:basedOn w:val="DefaultParagraphFont"/>
    <w:rsid w:val="008067A5"/>
  </w:style>
  <w:style w:type="paragraph" w:customStyle="1" w:styleId="xxxxmsonormal">
    <w:name w:val="xxxxmsonormal"/>
    <w:basedOn w:val="Normal"/>
    <w:rsid w:val="0080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xxxxmarkmwdloyzg8">
    <w:name w:val="xxxxmarkmwdloyzg8"/>
    <w:basedOn w:val="DefaultParagraphFont"/>
    <w:rsid w:val="008067A5"/>
  </w:style>
  <w:style w:type="paragraph" w:styleId="NormalWeb">
    <w:name w:val="Normal (Web)"/>
    <w:basedOn w:val="Normal"/>
    <w:uiPriority w:val="99"/>
    <w:semiHidden/>
    <w:unhideWhenUsed/>
    <w:rsid w:val="0080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6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9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6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576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29037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Upite@t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na.engele-volkov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varam.gov.lv" TargetMode="External"/><Relationship Id="rId5" Type="http://schemas.openxmlformats.org/officeDocument/2006/relationships/hyperlink" Target="mailto:Linda.Upite@tm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Eņģele-Volkova</dc:creator>
  <cp:keywords/>
  <dc:description/>
  <cp:lastModifiedBy>Guna Eņģele-Volkova</cp:lastModifiedBy>
  <cp:revision>1</cp:revision>
  <dcterms:created xsi:type="dcterms:W3CDTF">2021-10-20T08:36:00Z</dcterms:created>
  <dcterms:modified xsi:type="dcterms:W3CDTF">2021-10-20T08:37:00Z</dcterms:modified>
</cp:coreProperties>
</file>