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DDBD6F2" w14:textId="77777777" w:rsidR="002F5D7D" w:rsidRDefault="00B82D87">
      <w:pPr>
        <w:pStyle w:val="titleparagraph"/>
        <w:contextualSpacing w:val="0"/>
      </w:pPr>
      <w:r>
        <w:t>22-TA-1133: Likumprojekts (Grozījumi)</w:t>
      </w:r>
    </w:p>
    <w:p w14:paraId="05D1D95C" w14:textId="77777777" w:rsidR="002F5D7D" w:rsidRDefault="00B82D87">
      <w:pPr>
        <w:pStyle w:val="boldparagraph"/>
        <w:contextualSpacing w:val="0"/>
      </w:pPr>
      <w:r>
        <w:t>Grozījumi Valsts aizsardzības mācības un Jaunsardzes likumā</w:t>
      </w:r>
    </w:p>
    <w:p w14:paraId="5E8C50EC" w14:textId="77777777" w:rsidR="002F5D7D" w:rsidRDefault="00B82D87">
      <w:pPr>
        <w:pStyle w:val="titleparagraph"/>
        <w:contextualSpacing w:val="0"/>
      </w:pPr>
      <w:r>
        <w:t>TA saskaņojamie dokumenti</w:t>
      </w:r>
    </w:p>
    <w:p w14:paraId="480957E8" w14:textId="77777777" w:rsidR="002F5D7D" w:rsidRDefault="00B82D87">
      <w:r>
        <w:t>Likumprojekts (grozījumi) 2.0</w:t>
      </w:r>
    </w:p>
    <w:p w14:paraId="297E47E2" w14:textId="77777777" w:rsidR="002F5D7D" w:rsidRDefault="00B82D87">
      <w:r>
        <w:t>Anotācija (</w:t>
      </w:r>
      <w:proofErr w:type="spellStart"/>
      <w:r>
        <w:t>ex-ante</w:t>
      </w:r>
      <w:proofErr w:type="spellEnd"/>
      <w:r>
        <w:t>) 2.0</w:t>
      </w:r>
    </w:p>
    <w:p w14:paraId="6C987274" w14:textId="77777777" w:rsidR="002F5D7D" w:rsidRDefault="00B82D87">
      <w:r>
        <w:t xml:space="preserve">MK sēdes </w:t>
      </w:r>
      <w:proofErr w:type="spellStart"/>
      <w:r>
        <w:t>protokollēmuma</w:t>
      </w:r>
      <w:proofErr w:type="spellEnd"/>
      <w:r>
        <w:t xml:space="preserve"> projekts 1.0</w:t>
      </w:r>
    </w:p>
    <w:p w14:paraId="2F6BC5AD" w14:textId="77777777" w:rsidR="002F5D7D" w:rsidRDefault="00B82D87">
      <w:pPr>
        <w:pStyle w:val="titleparagraph"/>
        <w:contextualSpacing w:val="0"/>
      </w:pPr>
      <w:r>
        <w:t>Atzinuma sniedzējs</w:t>
      </w:r>
    </w:p>
    <w:p w14:paraId="548B494D" w14:textId="3E15FA42" w:rsidR="002F5D7D" w:rsidRDefault="00C53F02">
      <w:r>
        <w:t>Izglītības un zinātnes ministrija</w:t>
      </w:r>
    </w:p>
    <w:p w14:paraId="7E87E570" w14:textId="77777777" w:rsidR="002F5D7D" w:rsidRDefault="00B82D87">
      <w:pPr>
        <w:pStyle w:val="titleparagraph"/>
        <w:contextualSpacing w:val="0"/>
      </w:pPr>
      <w:r>
        <w:t>Atzinums iesniegts</w:t>
      </w:r>
    </w:p>
    <w:p w14:paraId="3E79EB0E" w14:textId="4F506D9E" w:rsidR="002F5D7D" w:rsidRDefault="00B82D87">
      <w:r>
        <w:t>1</w:t>
      </w:r>
      <w:r w:rsidR="00C53F02">
        <w:t>8</w:t>
      </w:r>
      <w:r>
        <w:t>.01.2023.</w:t>
      </w:r>
    </w:p>
    <w:p w14:paraId="663B4B2E" w14:textId="77777777" w:rsidR="002F5D7D" w:rsidRDefault="00B82D87">
      <w:pPr>
        <w:pStyle w:val="titleparagraph"/>
        <w:contextualSpacing w:val="0"/>
      </w:pPr>
      <w:r>
        <w:t>Atzinuma sniegšanas termiņš</w:t>
      </w:r>
    </w:p>
    <w:p w14:paraId="0BC00E6A" w14:textId="77777777" w:rsidR="002F5D7D" w:rsidRDefault="00B82D87">
      <w:r>
        <w:t>16.01.2023.</w:t>
      </w:r>
    </w:p>
    <w:p w14:paraId="61F59ECB" w14:textId="77777777" w:rsidR="002F5D7D" w:rsidRDefault="00B82D87">
      <w:pPr>
        <w:pStyle w:val="titleparagraph"/>
        <w:contextualSpacing w:val="0"/>
      </w:pPr>
      <w:r>
        <w:t>Saskaņošanas rezultāts</w:t>
      </w:r>
    </w:p>
    <w:p w14:paraId="26D9CAFB" w14:textId="77777777" w:rsidR="002F5D7D" w:rsidRDefault="00B82D87">
      <w:r>
        <w:t>Nesaskaņots</w:t>
      </w:r>
    </w:p>
    <w:p w14:paraId="0C4CD4FB" w14:textId="77777777" w:rsidR="002F5D7D" w:rsidRDefault="00B82D87">
      <w:pPr>
        <w:pStyle w:val="titleparagraph"/>
        <w:contextualSpacing w:val="0"/>
      </w:pPr>
      <w:r>
        <w:t>Pieejamības statuss</w:t>
      </w:r>
    </w:p>
    <w:p w14:paraId="7A9353D5" w14:textId="77777777" w:rsidR="002F5D7D" w:rsidRDefault="00B82D87">
      <w:r>
        <w:t>Vispārpieejams</w:t>
      </w:r>
    </w:p>
    <w:p w14:paraId="01040A7E" w14:textId="77777777" w:rsidR="002F5D7D" w:rsidRDefault="002F5D7D"/>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2F5D7D" w14:paraId="5CC32092" w14:textId="77777777">
        <w:tc>
          <w:tcPr>
            <w:tcW w:w="675" w:type="dxa"/>
            <w:shd w:val="clear" w:color="auto" w:fill="FFFFFF"/>
            <w:noWrap/>
            <w:tcMar>
              <w:top w:w="75" w:type="dxa"/>
              <w:left w:w="75" w:type="dxa"/>
              <w:bottom w:w="75" w:type="dxa"/>
              <w:right w:w="75" w:type="dxa"/>
            </w:tcMar>
            <w:vAlign w:val="center"/>
          </w:tcPr>
          <w:p w14:paraId="13133DD9" w14:textId="77777777" w:rsidR="002F5D7D" w:rsidRDefault="00B82D87">
            <w:pPr>
              <w:jc w:val="center"/>
              <w:rPr>
                <w:b/>
              </w:rPr>
            </w:pPr>
            <w:proofErr w:type="spellStart"/>
            <w:r>
              <w:rPr>
                <w:b/>
              </w:rPr>
              <w:t>Nr.p.k</w:t>
            </w:r>
            <w:proofErr w:type="spellEnd"/>
            <w:r>
              <w:rPr>
                <w:b/>
              </w:rPr>
              <w:t>.</w:t>
            </w:r>
          </w:p>
        </w:tc>
        <w:tc>
          <w:tcPr>
            <w:tcW w:w="4050" w:type="dxa"/>
            <w:shd w:val="clear" w:color="auto" w:fill="FFFFFF"/>
            <w:noWrap/>
            <w:tcMar>
              <w:top w:w="75" w:type="dxa"/>
              <w:left w:w="75" w:type="dxa"/>
              <w:bottom w:w="75" w:type="dxa"/>
              <w:right w:w="75" w:type="dxa"/>
            </w:tcMar>
            <w:vAlign w:val="center"/>
          </w:tcPr>
          <w:p w14:paraId="6438588A" w14:textId="77777777" w:rsidR="002F5D7D" w:rsidRDefault="00B82D87">
            <w:pPr>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60A9A001" w14:textId="77777777" w:rsidR="002F5D7D" w:rsidRDefault="00B82D87">
            <w:pPr>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666C1DE1" w14:textId="77777777" w:rsidR="002F5D7D" w:rsidRDefault="00B82D87">
            <w:pPr>
              <w:jc w:val="center"/>
              <w:rPr>
                <w:b/>
              </w:rPr>
            </w:pPr>
            <w:r>
              <w:rPr>
                <w:b/>
              </w:rPr>
              <w:t>Autors</w:t>
            </w:r>
          </w:p>
        </w:tc>
      </w:tr>
      <w:tr w:rsidR="002F5D7D" w14:paraId="257C2AD4" w14:textId="77777777">
        <w:tc>
          <w:tcPr>
            <w:tcW w:w="675" w:type="dxa"/>
            <w:shd w:val="clear" w:color="auto" w:fill="FFFFFF"/>
            <w:noWrap/>
            <w:tcMar>
              <w:top w:w="75" w:type="dxa"/>
              <w:left w:w="75" w:type="dxa"/>
              <w:bottom w:w="75" w:type="dxa"/>
              <w:right w:w="75" w:type="dxa"/>
            </w:tcMar>
          </w:tcPr>
          <w:p w14:paraId="44C56717" w14:textId="77777777" w:rsidR="002F5D7D" w:rsidRDefault="00B82D87">
            <w:r>
              <w:t>1.</w:t>
            </w:r>
          </w:p>
        </w:tc>
        <w:tc>
          <w:tcPr>
            <w:tcW w:w="4050" w:type="dxa"/>
            <w:shd w:val="clear" w:color="auto" w:fill="FFFFFF"/>
            <w:noWrap/>
            <w:tcMar>
              <w:top w:w="75" w:type="dxa"/>
              <w:left w:w="75" w:type="dxa"/>
              <w:bottom w:w="75" w:type="dxa"/>
              <w:right w:w="75" w:type="dxa"/>
            </w:tcMar>
          </w:tcPr>
          <w:p w14:paraId="6410C654" w14:textId="77777777" w:rsidR="002F5D7D" w:rsidRDefault="00B82D87">
            <w:pPr>
              <w:spacing w:after="240"/>
              <w:rPr>
                <w:b/>
              </w:rPr>
            </w:pPr>
            <w:r>
              <w:rPr>
                <w:b/>
              </w:rPr>
              <w:t>Likumprojekts (grozījumi)</w:t>
            </w:r>
          </w:p>
          <w:p w14:paraId="729570B6" w14:textId="77777777" w:rsidR="002F5D7D" w:rsidRDefault="00B82D87">
            <w:r>
              <w:t xml:space="preserve"> "(5) Jaunsardzes centrs tā funkciju nodrošināšanai izglītības jomā ir tiesīgs apstrādāt datus Valsts izglītības informācijas sistēmā, kā arī apziņot izglītības iestāžu dibinātājus, izglītības iestādes, izglītojamos un izglītojamo</w:t>
            </w:r>
            <w:r>
              <w:t xml:space="preserve"> vecākus, kā arī pedagogus."</w:t>
            </w:r>
          </w:p>
        </w:tc>
        <w:tc>
          <w:tcPr>
            <w:tcW w:w="6375" w:type="dxa"/>
            <w:shd w:val="clear" w:color="auto" w:fill="FFFFFF"/>
            <w:noWrap/>
            <w:tcMar>
              <w:top w:w="75" w:type="dxa"/>
              <w:left w:w="75" w:type="dxa"/>
              <w:bottom w:w="75" w:type="dxa"/>
              <w:right w:w="75" w:type="dxa"/>
            </w:tcMar>
          </w:tcPr>
          <w:p w14:paraId="6A11DB0B" w14:textId="77777777" w:rsidR="002F5D7D" w:rsidRDefault="00B82D87">
            <w:pPr>
              <w:spacing w:after="240"/>
              <w:rPr>
                <w:b/>
              </w:rPr>
            </w:pPr>
            <w:r>
              <w:rPr>
                <w:b/>
              </w:rPr>
              <w:t>Iebildums</w:t>
            </w:r>
          </w:p>
          <w:p w14:paraId="4A0D289C" w14:textId="77777777" w:rsidR="002F5D7D" w:rsidRDefault="00B82D87">
            <w:r>
              <w:t xml:space="preserve">Likumprojekts paredz Jaunsardzes centram tā funkciju nodrošināšanai izglītības jomā tiesības apstrādāt datus Valsts izglītības informācijas sistēmā, kā arī apziņot izglītības iestāžu dibinātājus, izglītības iestādes, </w:t>
            </w:r>
            <w:r>
              <w:t>izglītojamos un izglītojamo vecākus, kā arī pedagogus. Tomēr no minētā nav skaidrs konkrēts datu apstrādes apjoms. Lai minētais atbilstu </w:t>
            </w:r>
            <w:r>
              <w:rPr>
                <w:i/>
              </w:rPr>
              <w:t xml:space="preserve">Eiropas Parlamenta un Padomes 2016. gada 27. aprīļa regulas (ES) 2016/679 par fizisku personu aizsardzību attiecībā uz </w:t>
            </w:r>
            <w:r>
              <w:rPr>
                <w:i/>
              </w:rPr>
              <w:t>personas datu apstrādi un šādu datu brīvu apriti un ar ko atceļ direktīvu 95/46/EK (Vispārīgā datu aizsardzības regula)</w:t>
            </w:r>
            <w:r>
              <w:t xml:space="preserve"> (turpmāk - Datu regula) nosacījumiem, tai skaitā Datu regulā ietvertajam likumības un godprātības principam. Turklāt Datu regulas 5. pan</w:t>
            </w:r>
            <w:r>
              <w:t xml:space="preserve">ta c) apakšpunktā ir ietverts datu minimizēšanas princips, proti, personas dati ir adekvāti, atbilstīgi un ietver tikai to, kas nepieciešams to apstrādes nolūkos. Par personas datu apstrādes atbilstību Datu regulai ir atbildīgs pārzinis, un pārzinim katrā </w:t>
            </w:r>
            <w:r>
              <w:t xml:space="preserve">konkrētā gadījumā ir jāvērtē, </w:t>
            </w:r>
            <w:r>
              <w:lastRenderedPageBreak/>
              <w:t>vai pastāv tiesisks mērķis plānotajai personas datu apstrādei, vai šo mērķi var sasniegt ar iecerēto personas datu apstrādi un vai šo mērķi nav iespējams sasniegt, apstrādājot personas datus mazākā apjomā, citā veidā vai arī n</w:t>
            </w:r>
            <w:r>
              <w:t>eapstrādājot tos vispār. </w:t>
            </w:r>
          </w:p>
          <w:p w14:paraId="75DBCCEC" w14:textId="77777777" w:rsidR="002F5D7D" w:rsidRDefault="00B82D87">
            <w:r>
              <w:t>Ievērojot minēto, lūdzam anotācijā skaidrot likumprojekta 2.panta piektajā daļā ietverto personas datu apstrādes mērķi un apjomu.</w:t>
            </w:r>
          </w:p>
          <w:p w14:paraId="0C517B4A" w14:textId="77777777" w:rsidR="002F5D7D" w:rsidRDefault="00B82D87">
            <w:pPr>
              <w:spacing w:before="240" w:after="240"/>
              <w:rPr>
                <w:i/>
              </w:rPr>
            </w:pPr>
            <w:r>
              <w:rPr>
                <w:i/>
              </w:rPr>
              <w:t>Piedāvātā redakcija</w:t>
            </w:r>
          </w:p>
          <w:p w14:paraId="2CF37B9C" w14:textId="77777777" w:rsidR="002F5D7D" w:rsidRDefault="00B82D87">
            <w:r>
              <w:t>-</w:t>
            </w:r>
          </w:p>
        </w:tc>
        <w:tc>
          <w:tcPr>
            <w:tcW w:w="1800" w:type="dxa"/>
            <w:shd w:val="clear" w:color="auto" w:fill="FFFFFF"/>
            <w:noWrap/>
            <w:tcMar>
              <w:top w:w="75" w:type="dxa"/>
              <w:left w:w="75" w:type="dxa"/>
              <w:bottom w:w="75" w:type="dxa"/>
              <w:right w:w="75" w:type="dxa"/>
            </w:tcMar>
          </w:tcPr>
          <w:p w14:paraId="13D9CC38" w14:textId="77777777" w:rsidR="002F5D7D" w:rsidRDefault="00B82D87">
            <w:r>
              <w:lastRenderedPageBreak/>
              <w:t>Agnese Lasmane (IKVD)</w:t>
            </w:r>
          </w:p>
        </w:tc>
      </w:tr>
      <w:tr w:rsidR="002F5D7D" w14:paraId="4506792A" w14:textId="77777777">
        <w:tc>
          <w:tcPr>
            <w:tcW w:w="675" w:type="dxa"/>
            <w:shd w:val="clear" w:color="auto" w:fill="FFFFFF"/>
            <w:noWrap/>
            <w:tcMar>
              <w:top w:w="75" w:type="dxa"/>
              <w:left w:w="75" w:type="dxa"/>
              <w:bottom w:w="75" w:type="dxa"/>
              <w:right w:w="75" w:type="dxa"/>
            </w:tcMar>
          </w:tcPr>
          <w:p w14:paraId="2783E07B" w14:textId="77777777" w:rsidR="002F5D7D" w:rsidRDefault="00B82D87">
            <w:r>
              <w:t>2.</w:t>
            </w:r>
          </w:p>
        </w:tc>
        <w:tc>
          <w:tcPr>
            <w:tcW w:w="4050" w:type="dxa"/>
            <w:shd w:val="clear" w:color="auto" w:fill="FFFFFF"/>
            <w:noWrap/>
            <w:tcMar>
              <w:top w:w="75" w:type="dxa"/>
              <w:left w:w="75" w:type="dxa"/>
              <w:bottom w:w="75" w:type="dxa"/>
              <w:right w:w="75" w:type="dxa"/>
            </w:tcMar>
          </w:tcPr>
          <w:p w14:paraId="0947A3E1" w14:textId="77777777" w:rsidR="002F5D7D" w:rsidRDefault="00B82D87">
            <w:pPr>
              <w:spacing w:after="240"/>
              <w:rPr>
                <w:b/>
              </w:rPr>
            </w:pPr>
            <w:r>
              <w:rPr>
                <w:b/>
              </w:rPr>
              <w:t>Likumprojekts (grozījumi)</w:t>
            </w:r>
          </w:p>
          <w:p w14:paraId="1C66B65F" w14:textId="77777777" w:rsidR="002F5D7D" w:rsidRDefault="00B82D87">
            <w:r>
              <w:t xml:space="preserve"> "Valsts aizsardzības mācības priekšmeta apguve vidējās izglītības programmās ir obligāta, izņemot izglītības programmas, kuras īsteno Aizsardzības ministrijas pakļautībā esošā profesionālā vidusskola un kurās izglītojamie iegūst profesionālo vidējo izglīt</w:t>
            </w:r>
            <w:r>
              <w:t>ību un jaunākā militārā instruktora kvalifikāciju."</w:t>
            </w:r>
          </w:p>
        </w:tc>
        <w:tc>
          <w:tcPr>
            <w:tcW w:w="6375" w:type="dxa"/>
            <w:shd w:val="clear" w:color="auto" w:fill="FFFFFF"/>
            <w:noWrap/>
            <w:tcMar>
              <w:top w:w="75" w:type="dxa"/>
              <w:left w:w="75" w:type="dxa"/>
              <w:bottom w:w="75" w:type="dxa"/>
              <w:right w:w="75" w:type="dxa"/>
            </w:tcMar>
          </w:tcPr>
          <w:p w14:paraId="2B6F26DD" w14:textId="77777777" w:rsidR="002F5D7D" w:rsidRDefault="00B82D87">
            <w:pPr>
              <w:spacing w:after="240"/>
              <w:rPr>
                <w:b/>
              </w:rPr>
            </w:pPr>
            <w:r>
              <w:rPr>
                <w:b/>
              </w:rPr>
              <w:t>Priekšlikums</w:t>
            </w:r>
          </w:p>
          <w:p w14:paraId="6232C9A5" w14:textId="77777777" w:rsidR="002F5D7D" w:rsidRDefault="00B82D87">
            <w:r>
              <w:t>Iesakām skaidrāk noformulēt likumprojekta 4. panta pirmās daļas pirmo teikumu.</w:t>
            </w:r>
          </w:p>
          <w:p w14:paraId="516EA538" w14:textId="77777777" w:rsidR="002F5D7D" w:rsidRDefault="00B82D87">
            <w:pPr>
              <w:spacing w:before="240" w:after="240"/>
              <w:rPr>
                <w:i/>
              </w:rPr>
            </w:pPr>
            <w:r>
              <w:rPr>
                <w:i/>
              </w:rPr>
              <w:t>Piedāvātā redakcija</w:t>
            </w:r>
          </w:p>
          <w:p w14:paraId="1CC52CDD" w14:textId="77777777" w:rsidR="002F5D7D" w:rsidRDefault="00B82D87">
            <w:r>
              <w:t>Valsts aizsardzības mācības priekšmeta apguve vispārējās un profesionālās vidējās izglītības</w:t>
            </w:r>
            <w:r>
              <w:t xml:space="preserve"> programmās ir obligāta, izņemot izglītības programmas, kuras īsteno Aizsardzības ministrijas pakļautībā esošā profesionālā vidusskola un kurās izglītojamie iegūst profesionālo vidējo izglītību un jaunākā militārā instruktora profesionālo kvalifikāciju.</w:t>
            </w:r>
          </w:p>
        </w:tc>
        <w:tc>
          <w:tcPr>
            <w:tcW w:w="1800" w:type="dxa"/>
            <w:shd w:val="clear" w:color="auto" w:fill="FFFFFF"/>
            <w:noWrap/>
            <w:tcMar>
              <w:top w:w="75" w:type="dxa"/>
              <w:left w:w="75" w:type="dxa"/>
              <w:bottom w:w="75" w:type="dxa"/>
              <w:right w:w="75" w:type="dxa"/>
            </w:tcMar>
          </w:tcPr>
          <w:p w14:paraId="5356D3C1" w14:textId="77777777" w:rsidR="002F5D7D" w:rsidRDefault="00B82D87">
            <w:r>
              <w:t>Ag</w:t>
            </w:r>
            <w:r>
              <w:t>nese Lasmane (IKVD)</w:t>
            </w:r>
          </w:p>
        </w:tc>
      </w:tr>
      <w:tr w:rsidR="002F5D7D" w14:paraId="4161994F" w14:textId="77777777">
        <w:tc>
          <w:tcPr>
            <w:tcW w:w="675" w:type="dxa"/>
            <w:shd w:val="clear" w:color="auto" w:fill="FFFFFF"/>
            <w:noWrap/>
            <w:tcMar>
              <w:top w:w="75" w:type="dxa"/>
              <w:left w:w="75" w:type="dxa"/>
              <w:bottom w:w="75" w:type="dxa"/>
              <w:right w:w="75" w:type="dxa"/>
            </w:tcMar>
          </w:tcPr>
          <w:p w14:paraId="2463293C" w14:textId="77777777" w:rsidR="002F5D7D" w:rsidRDefault="00B82D87">
            <w:r>
              <w:t>3.</w:t>
            </w:r>
          </w:p>
        </w:tc>
        <w:tc>
          <w:tcPr>
            <w:tcW w:w="4050" w:type="dxa"/>
            <w:shd w:val="clear" w:color="auto" w:fill="FFFFFF"/>
            <w:noWrap/>
            <w:tcMar>
              <w:top w:w="75" w:type="dxa"/>
              <w:left w:w="75" w:type="dxa"/>
              <w:bottom w:w="75" w:type="dxa"/>
              <w:right w:w="75" w:type="dxa"/>
            </w:tcMar>
          </w:tcPr>
          <w:p w14:paraId="0B31A8A2" w14:textId="77777777" w:rsidR="002F5D7D" w:rsidRDefault="00B82D87">
            <w:pPr>
              <w:spacing w:after="240"/>
              <w:rPr>
                <w:b/>
              </w:rPr>
            </w:pPr>
            <w:r>
              <w:rPr>
                <w:b/>
              </w:rPr>
              <w:t>Likumprojekts (grozījumi)</w:t>
            </w:r>
          </w:p>
          <w:p w14:paraId="0B1F0D6C" w14:textId="77777777" w:rsidR="002F5D7D" w:rsidRDefault="00B82D87">
            <w:r>
              <w:t xml:space="preserve"> "(2) Par jaunsargu instruktoru, kura amata pienākumos ietilpst valsts aizsardzības mācības priekšmeta īstenošana, var būt profesionālā dienesta karavīrs, zemessargs, rezerves karavīrs vai persona, kura ne </w:t>
            </w:r>
            <w:r>
              <w:t>vēlāk kā divu gadu laikā no iecelšanas jaunsargu instruktora amatā ir ieguvusi zemessarga vai rezerves karavīra statusu, kā arī Latvijas pilsonis, kurš pilda dienestu Iekšlietu ministrijas sistēmas iestādē vai pašvaldības policijā. Jaunsargu instruktors at</w:t>
            </w:r>
            <w:r>
              <w:t>bilst šādām izglītības un kvalifikācijas prasībām:"</w:t>
            </w:r>
          </w:p>
        </w:tc>
        <w:tc>
          <w:tcPr>
            <w:tcW w:w="6375" w:type="dxa"/>
            <w:shd w:val="clear" w:color="auto" w:fill="FFFFFF"/>
            <w:noWrap/>
            <w:tcMar>
              <w:top w:w="75" w:type="dxa"/>
              <w:left w:w="75" w:type="dxa"/>
              <w:bottom w:w="75" w:type="dxa"/>
              <w:right w:w="75" w:type="dxa"/>
            </w:tcMar>
          </w:tcPr>
          <w:p w14:paraId="41528F0C" w14:textId="77777777" w:rsidR="002F5D7D" w:rsidRDefault="00B82D87">
            <w:pPr>
              <w:spacing w:after="240"/>
              <w:rPr>
                <w:b/>
              </w:rPr>
            </w:pPr>
            <w:r>
              <w:rPr>
                <w:b/>
              </w:rPr>
              <w:t>Priekšlikums</w:t>
            </w:r>
          </w:p>
          <w:p w14:paraId="17469CA6" w14:textId="77777777" w:rsidR="002F5D7D" w:rsidRDefault="00B82D87">
            <w:r>
              <w:t>Iesakām vārdus "izglītības un kvalifikācijas prasībām" aizstāt ar vārdiem "izglītības un profesionālās kvalifikācijas prasībām".</w:t>
            </w:r>
          </w:p>
          <w:p w14:paraId="0AF44541" w14:textId="77777777" w:rsidR="002F5D7D" w:rsidRDefault="00B82D87">
            <w:pPr>
              <w:spacing w:before="240" w:after="240"/>
              <w:rPr>
                <w:i/>
              </w:rPr>
            </w:pPr>
            <w:r>
              <w:rPr>
                <w:i/>
              </w:rPr>
              <w:t>Piedāvātā redakcija</w:t>
            </w:r>
          </w:p>
          <w:p w14:paraId="581183E3" w14:textId="77777777" w:rsidR="002F5D7D" w:rsidRDefault="00B82D87">
            <w:r>
              <w:t>-</w:t>
            </w:r>
          </w:p>
        </w:tc>
        <w:tc>
          <w:tcPr>
            <w:tcW w:w="1800" w:type="dxa"/>
            <w:shd w:val="clear" w:color="auto" w:fill="FFFFFF"/>
            <w:noWrap/>
            <w:tcMar>
              <w:top w:w="75" w:type="dxa"/>
              <w:left w:w="75" w:type="dxa"/>
              <w:bottom w:w="75" w:type="dxa"/>
              <w:right w:w="75" w:type="dxa"/>
            </w:tcMar>
          </w:tcPr>
          <w:p w14:paraId="32FD7AED" w14:textId="77777777" w:rsidR="002F5D7D" w:rsidRDefault="00B82D87">
            <w:r>
              <w:t>Agnese Lasmane (IKVD)</w:t>
            </w:r>
          </w:p>
        </w:tc>
      </w:tr>
      <w:tr w:rsidR="002F5D7D" w14:paraId="414C854A" w14:textId="77777777">
        <w:tc>
          <w:tcPr>
            <w:tcW w:w="675" w:type="dxa"/>
            <w:shd w:val="clear" w:color="auto" w:fill="FFFFFF"/>
            <w:noWrap/>
            <w:tcMar>
              <w:top w:w="75" w:type="dxa"/>
              <w:left w:w="75" w:type="dxa"/>
              <w:bottom w:w="75" w:type="dxa"/>
              <w:right w:w="75" w:type="dxa"/>
            </w:tcMar>
          </w:tcPr>
          <w:p w14:paraId="584342EA" w14:textId="77777777" w:rsidR="002F5D7D" w:rsidRDefault="00B82D87">
            <w:r>
              <w:lastRenderedPageBreak/>
              <w:t>4.</w:t>
            </w:r>
          </w:p>
        </w:tc>
        <w:tc>
          <w:tcPr>
            <w:tcW w:w="4050" w:type="dxa"/>
            <w:shd w:val="clear" w:color="auto" w:fill="FFFFFF"/>
            <w:noWrap/>
            <w:tcMar>
              <w:top w:w="75" w:type="dxa"/>
              <w:left w:w="75" w:type="dxa"/>
              <w:bottom w:w="75" w:type="dxa"/>
              <w:right w:w="75" w:type="dxa"/>
            </w:tcMar>
          </w:tcPr>
          <w:p w14:paraId="276AF555" w14:textId="77777777" w:rsidR="002F5D7D" w:rsidRDefault="00B82D87">
            <w:pPr>
              <w:spacing w:after="240"/>
              <w:rPr>
                <w:b/>
              </w:rPr>
            </w:pPr>
            <w:r>
              <w:rPr>
                <w:b/>
              </w:rPr>
              <w:t>Likumprojekts (grozījumi)</w:t>
            </w:r>
          </w:p>
          <w:p w14:paraId="4D528E0D" w14:textId="77777777" w:rsidR="002F5D7D" w:rsidRDefault="00B82D87">
            <w:r>
              <w:t xml:space="preserve"> "1) ir ieguvis vai apgūst vismaz sestajam Latvijas kvalifikāciju </w:t>
            </w:r>
            <w:proofErr w:type="spellStart"/>
            <w:r>
              <w:t>ietvarstruktūras</w:t>
            </w:r>
            <w:proofErr w:type="spellEnd"/>
            <w:r>
              <w:t xml:space="preserve"> līmenim atbilstošu augstāko izglītību pedagoģijā, izglītības zinātnē vai citā izglītības jomā, ja attiecīgā studiju programma nodrošina skolotāja kvalifikācijas ieguvi;"</w:t>
            </w:r>
          </w:p>
        </w:tc>
        <w:tc>
          <w:tcPr>
            <w:tcW w:w="6375" w:type="dxa"/>
            <w:shd w:val="clear" w:color="auto" w:fill="FFFFFF"/>
            <w:noWrap/>
            <w:tcMar>
              <w:top w:w="75" w:type="dxa"/>
              <w:left w:w="75" w:type="dxa"/>
              <w:bottom w:w="75" w:type="dxa"/>
              <w:right w:w="75" w:type="dxa"/>
            </w:tcMar>
          </w:tcPr>
          <w:p w14:paraId="73207032" w14:textId="77777777" w:rsidR="002F5D7D" w:rsidRDefault="00B82D87">
            <w:pPr>
              <w:spacing w:after="240"/>
              <w:rPr>
                <w:b/>
              </w:rPr>
            </w:pPr>
            <w:r>
              <w:rPr>
                <w:b/>
              </w:rPr>
              <w:t>Pri</w:t>
            </w:r>
            <w:r>
              <w:rPr>
                <w:b/>
              </w:rPr>
              <w:t>ekšlikums</w:t>
            </w:r>
          </w:p>
          <w:p w14:paraId="3E7D2873" w14:textId="77777777" w:rsidR="002F5D7D" w:rsidRDefault="00B82D87">
            <w:r>
              <w:t>Iesakām aizstāt vārdus "skolotāja kvalifikācijas ieguvi" aizstāt ar vārdiem "skolotāja profesionālās kvalifikācijas ieguvi".</w:t>
            </w:r>
          </w:p>
          <w:p w14:paraId="62858809" w14:textId="77777777" w:rsidR="002F5D7D" w:rsidRDefault="00B82D87">
            <w:pPr>
              <w:spacing w:before="240" w:after="240"/>
              <w:rPr>
                <w:i/>
              </w:rPr>
            </w:pPr>
            <w:r>
              <w:rPr>
                <w:i/>
              </w:rPr>
              <w:t>Piedāvātā redakcija</w:t>
            </w:r>
          </w:p>
          <w:p w14:paraId="37C0AD51" w14:textId="77777777" w:rsidR="002F5D7D" w:rsidRDefault="00B82D87">
            <w:r>
              <w:t>-</w:t>
            </w:r>
          </w:p>
        </w:tc>
        <w:tc>
          <w:tcPr>
            <w:tcW w:w="1800" w:type="dxa"/>
            <w:shd w:val="clear" w:color="auto" w:fill="FFFFFF"/>
            <w:noWrap/>
            <w:tcMar>
              <w:top w:w="75" w:type="dxa"/>
              <w:left w:w="75" w:type="dxa"/>
              <w:bottom w:w="75" w:type="dxa"/>
              <w:right w:w="75" w:type="dxa"/>
            </w:tcMar>
          </w:tcPr>
          <w:p w14:paraId="75C5D36A" w14:textId="77777777" w:rsidR="002F5D7D" w:rsidRDefault="00B82D87">
            <w:r>
              <w:t>Agnese Lasmane (IKVD)</w:t>
            </w:r>
          </w:p>
        </w:tc>
      </w:tr>
      <w:tr w:rsidR="002F5D7D" w14:paraId="4051C567" w14:textId="77777777">
        <w:tc>
          <w:tcPr>
            <w:tcW w:w="675" w:type="dxa"/>
            <w:shd w:val="clear" w:color="auto" w:fill="FFFFFF"/>
            <w:noWrap/>
            <w:tcMar>
              <w:top w:w="75" w:type="dxa"/>
              <w:left w:w="75" w:type="dxa"/>
              <w:bottom w:w="75" w:type="dxa"/>
              <w:right w:w="75" w:type="dxa"/>
            </w:tcMar>
          </w:tcPr>
          <w:p w14:paraId="2FA2446C" w14:textId="77777777" w:rsidR="002F5D7D" w:rsidRDefault="00B82D87">
            <w:r>
              <w:t>5.</w:t>
            </w:r>
          </w:p>
        </w:tc>
        <w:tc>
          <w:tcPr>
            <w:tcW w:w="4050" w:type="dxa"/>
            <w:shd w:val="clear" w:color="auto" w:fill="FFFFFF"/>
            <w:noWrap/>
            <w:tcMar>
              <w:top w:w="75" w:type="dxa"/>
              <w:left w:w="75" w:type="dxa"/>
              <w:bottom w:w="75" w:type="dxa"/>
              <w:right w:w="75" w:type="dxa"/>
            </w:tcMar>
          </w:tcPr>
          <w:p w14:paraId="7F27A338" w14:textId="77777777" w:rsidR="002F5D7D" w:rsidRDefault="00B82D87">
            <w:pPr>
              <w:spacing w:after="240"/>
              <w:rPr>
                <w:b/>
              </w:rPr>
            </w:pPr>
            <w:r>
              <w:rPr>
                <w:b/>
              </w:rPr>
              <w:t>Likumprojekts (grozījumi)</w:t>
            </w:r>
          </w:p>
          <w:p w14:paraId="2EADA031" w14:textId="77777777" w:rsidR="002F5D7D" w:rsidRDefault="00B82D87">
            <w:r>
              <w:t xml:space="preserve"> "(2) Par jaunsargu instruktoru, kura amata pienākumos ietilpst jaunsargu interešu izglītības programmas īstenošana, var būt profesionālā dienesta karavīrs, zemessargs, rezerves karavīrs vai, persona, kura ne vēlāk kā divu gadu laikā no iecelšanas jaunsarg</w:t>
            </w:r>
            <w:r>
              <w:t>u instruktora amatā ir ieguvusi zemessarga vai rezerves karavīra statusu, kā arī Latvijas pilsonis, kurš pilda dienestu Iekšlietu ministrijas sistēmas iestādē vai pašvaldības policijā. Jaunsargu instruktors atbilst šādām izglītības un kvalifikācijas prasīb</w:t>
            </w:r>
            <w:r>
              <w:t>ām:"</w:t>
            </w:r>
          </w:p>
        </w:tc>
        <w:tc>
          <w:tcPr>
            <w:tcW w:w="6375" w:type="dxa"/>
            <w:shd w:val="clear" w:color="auto" w:fill="FFFFFF"/>
            <w:noWrap/>
            <w:tcMar>
              <w:top w:w="75" w:type="dxa"/>
              <w:left w:w="75" w:type="dxa"/>
              <w:bottom w:w="75" w:type="dxa"/>
              <w:right w:w="75" w:type="dxa"/>
            </w:tcMar>
          </w:tcPr>
          <w:p w14:paraId="55E75396" w14:textId="77777777" w:rsidR="002F5D7D" w:rsidRDefault="00B82D87">
            <w:pPr>
              <w:spacing w:after="240"/>
              <w:rPr>
                <w:b/>
              </w:rPr>
            </w:pPr>
            <w:r>
              <w:rPr>
                <w:b/>
              </w:rPr>
              <w:t>Priekšlikums</w:t>
            </w:r>
          </w:p>
          <w:p w14:paraId="267E8EE4" w14:textId="77777777" w:rsidR="002F5D7D" w:rsidRDefault="00B82D87">
            <w:r>
              <w:t>Iesakām vārdus "izglītības un kvalifikācijas prasībām" aizstāt ar vārdiem "izglītības un profesionālās kvalifikācijas prasībām".</w:t>
            </w:r>
          </w:p>
          <w:p w14:paraId="603C7BCC" w14:textId="77777777" w:rsidR="002F5D7D" w:rsidRDefault="00B82D87">
            <w:pPr>
              <w:spacing w:before="240" w:after="240"/>
              <w:rPr>
                <w:i/>
              </w:rPr>
            </w:pPr>
            <w:r>
              <w:rPr>
                <w:i/>
              </w:rPr>
              <w:t>Piedāvātā redakcija</w:t>
            </w:r>
          </w:p>
          <w:p w14:paraId="0B661914" w14:textId="77777777" w:rsidR="002F5D7D" w:rsidRDefault="00B82D87">
            <w:r>
              <w:t>-</w:t>
            </w:r>
          </w:p>
        </w:tc>
        <w:tc>
          <w:tcPr>
            <w:tcW w:w="1800" w:type="dxa"/>
            <w:shd w:val="clear" w:color="auto" w:fill="FFFFFF"/>
            <w:noWrap/>
            <w:tcMar>
              <w:top w:w="75" w:type="dxa"/>
              <w:left w:w="75" w:type="dxa"/>
              <w:bottom w:w="75" w:type="dxa"/>
              <w:right w:w="75" w:type="dxa"/>
            </w:tcMar>
          </w:tcPr>
          <w:p w14:paraId="66DCD12E" w14:textId="77777777" w:rsidR="002F5D7D" w:rsidRDefault="00B82D87">
            <w:r>
              <w:t>Agnese Lasmane (IKVD)</w:t>
            </w:r>
          </w:p>
        </w:tc>
      </w:tr>
      <w:tr w:rsidR="002F5D7D" w14:paraId="1D46A373" w14:textId="77777777">
        <w:tc>
          <w:tcPr>
            <w:tcW w:w="675" w:type="dxa"/>
            <w:shd w:val="clear" w:color="auto" w:fill="FFFFFF"/>
            <w:noWrap/>
            <w:tcMar>
              <w:top w:w="75" w:type="dxa"/>
              <w:left w:w="75" w:type="dxa"/>
              <w:bottom w:w="75" w:type="dxa"/>
              <w:right w:w="75" w:type="dxa"/>
            </w:tcMar>
          </w:tcPr>
          <w:p w14:paraId="1C0EC548" w14:textId="77777777" w:rsidR="002F5D7D" w:rsidRDefault="00B82D87">
            <w:r>
              <w:t>6.</w:t>
            </w:r>
          </w:p>
        </w:tc>
        <w:tc>
          <w:tcPr>
            <w:tcW w:w="4050" w:type="dxa"/>
            <w:shd w:val="clear" w:color="auto" w:fill="FFFFFF"/>
            <w:noWrap/>
            <w:tcMar>
              <w:top w:w="75" w:type="dxa"/>
              <w:left w:w="75" w:type="dxa"/>
              <w:bottom w:w="75" w:type="dxa"/>
              <w:right w:w="75" w:type="dxa"/>
            </w:tcMar>
          </w:tcPr>
          <w:p w14:paraId="7DB30BDB" w14:textId="77777777" w:rsidR="002F5D7D" w:rsidRDefault="00B82D87">
            <w:pPr>
              <w:spacing w:after="240"/>
              <w:rPr>
                <w:b/>
              </w:rPr>
            </w:pPr>
            <w:r>
              <w:rPr>
                <w:b/>
              </w:rPr>
              <w:t>Likumprojekts (grozījumi)</w:t>
            </w:r>
          </w:p>
          <w:p w14:paraId="58DAD34F" w14:textId="77777777" w:rsidR="002F5D7D" w:rsidRDefault="00B82D87">
            <w:r>
              <w:t xml:space="preserve"> "1) ir ieguvis vai apgūst vismaz s</w:t>
            </w:r>
            <w:r>
              <w:t xml:space="preserve">estajam Latvijas kvalifikāciju </w:t>
            </w:r>
            <w:proofErr w:type="spellStart"/>
            <w:r>
              <w:t>ietvarstruktūras</w:t>
            </w:r>
            <w:proofErr w:type="spellEnd"/>
            <w:r>
              <w:t xml:space="preserve"> līmenim atbilstošu augstāko izglītību pedagoģijā, izglītības zinātnē vai citā izglītības jomā, ja attiecīgā studiju programma nodrošina skolotāja kvalifikācijas ieguvi."</w:t>
            </w:r>
          </w:p>
        </w:tc>
        <w:tc>
          <w:tcPr>
            <w:tcW w:w="6375" w:type="dxa"/>
            <w:shd w:val="clear" w:color="auto" w:fill="FFFFFF"/>
            <w:noWrap/>
            <w:tcMar>
              <w:top w:w="75" w:type="dxa"/>
              <w:left w:w="75" w:type="dxa"/>
              <w:bottom w:w="75" w:type="dxa"/>
              <w:right w:w="75" w:type="dxa"/>
            </w:tcMar>
          </w:tcPr>
          <w:p w14:paraId="5DE95630" w14:textId="77777777" w:rsidR="002F5D7D" w:rsidRDefault="00B82D87">
            <w:pPr>
              <w:spacing w:after="240"/>
              <w:rPr>
                <w:b/>
              </w:rPr>
            </w:pPr>
            <w:r>
              <w:rPr>
                <w:b/>
              </w:rPr>
              <w:t>Priekšlikums</w:t>
            </w:r>
          </w:p>
          <w:p w14:paraId="5B9C5D22" w14:textId="77777777" w:rsidR="002F5D7D" w:rsidRDefault="00B82D87">
            <w:r>
              <w:t>Iesakām aizstāt vārdus "s</w:t>
            </w:r>
            <w:r>
              <w:t>kolotāja kvalifikācijas ieguvi" aizstāt ar vārdiem "skolotāja profesionālās kvalifikācijas ieguvi".</w:t>
            </w:r>
          </w:p>
          <w:p w14:paraId="18ADB832" w14:textId="77777777" w:rsidR="002F5D7D" w:rsidRDefault="00B82D87">
            <w:pPr>
              <w:spacing w:before="240" w:after="240"/>
              <w:rPr>
                <w:i/>
              </w:rPr>
            </w:pPr>
            <w:r>
              <w:rPr>
                <w:i/>
              </w:rPr>
              <w:t>Piedāvātā redakcija</w:t>
            </w:r>
          </w:p>
          <w:p w14:paraId="5B801DA5" w14:textId="77777777" w:rsidR="002F5D7D" w:rsidRDefault="00B82D87">
            <w:r>
              <w:t>-</w:t>
            </w:r>
          </w:p>
        </w:tc>
        <w:tc>
          <w:tcPr>
            <w:tcW w:w="1800" w:type="dxa"/>
            <w:shd w:val="clear" w:color="auto" w:fill="FFFFFF"/>
            <w:noWrap/>
            <w:tcMar>
              <w:top w:w="75" w:type="dxa"/>
              <w:left w:w="75" w:type="dxa"/>
              <w:bottom w:w="75" w:type="dxa"/>
              <w:right w:w="75" w:type="dxa"/>
            </w:tcMar>
          </w:tcPr>
          <w:p w14:paraId="5CFE27B8" w14:textId="77777777" w:rsidR="002F5D7D" w:rsidRDefault="00B82D87">
            <w:r>
              <w:t>Agnese Lasmane (IKVD)</w:t>
            </w:r>
          </w:p>
        </w:tc>
      </w:tr>
      <w:tr w:rsidR="002F5D7D" w14:paraId="2037B3C4" w14:textId="77777777">
        <w:tc>
          <w:tcPr>
            <w:tcW w:w="675" w:type="dxa"/>
            <w:shd w:val="clear" w:color="auto" w:fill="FFFFFF"/>
            <w:noWrap/>
            <w:tcMar>
              <w:top w:w="75" w:type="dxa"/>
              <w:left w:w="75" w:type="dxa"/>
              <w:bottom w:w="75" w:type="dxa"/>
              <w:right w:w="75" w:type="dxa"/>
            </w:tcMar>
          </w:tcPr>
          <w:p w14:paraId="39F931F1" w14:textId="77777777" w:rsidR="002F5D7D" w:rsidRDefault="00B82D87">
            <w:r>
              <w:t>7.</w:t>
            </w:r>
          </w:p>
        </w:tc>
        <w:tc>
          <w:tcPr>
            <w:tcW w:w="4050" w:type="dxa"/>
            <w:shd w:val="clear" w:color="auto" w:fill="FFFFFF"/>
            <w:noWrap/>
            <w:tcMar>
              <w:top w:w="75" w:type="dxa"/>
              <w:left w:w="75" w:type="dxa"/>
              <w:bottom w:w="75" w:type="dxa"/>
              <w:right w:w="75" w:type="dxa"/>
            </w:tcMar>
          </w:tcPr>
          <w:p w14:paraId="27FDC91D" w14:textId="77777777" w:rsidR="002F5D7D" w:rsidRDefault="00B82D87">
            <w:pPr>
              <w:spacing w:after="240"/>
              <w:rPr>
                <w:b/>
              </w:rPr>
            </w:pPr>
            <w:r>
              <w:rPr>
                <w:b/>
              </w:rPr>
              <w:t>Likumprojekts (grozījumi)</w:t>
            </w:r>
          </w:p>
          <w:p w14:paraId="4E1919DA" w14:textId="77777777" w:rsidR="002F5D7D" w:rsidRDefault="00B82D87">
            <w:r>
              <w:t xml:space="preserve"> "7. Šā likuma 6. panta otrās daļas 1. punktā un 12. panta </w:t>
            </w:r>
            <w:r>
              <w:lastRenderedPageBreak/>
              <w:t>otrās daļas 1. punktā noteiktā prasība, ka jaunsargu instruktoram jābūt ieguvušam vai jāapgūst augstākā izglītība pedagoģijā, izglītības zinātnē vai citā izglītības jomā, ja attiecīgā studiju progr</w:t>
            </w:r>
            <w:r>
              <w:t>amma nodrošina skolotāja kvalifikācijas ieguvi, stājas spēkā 2023. gada 1. septembrī."</w:t>
            </w:r>
          </w:p>
        </w:tc>
        <w:tc>
          <w:tcPr>
            <w:tcW w:w="6375" w:type="dxa"/>
            <w:shd w:val="clear" w:color="auto" w:fill="FFFFFF"/>
            <w:noWrap/>
            <w:tcMar>
              <w:top w:w="75" w:type="dxa"/>
              <w:left w:w="75" w:type="dxa"/>
              <w:bottom w:w="75" w:type="dxa"/>
              <w:right w:w="75" w:type="dxa"/>
            </w:tcMar>
          </w:tcPr>
          <w:p w14:paraId="3401A281" w14:textId="77777777" w:rsidR="002F5D7D" w:rsidRDefault="00B82D87">
            <w:pPr>
              <w:spacing w:after="240"/>
              <w:rPr>
                <w:b/>
              </w:rPr>
            </w:pPr>
            <w:r>
              <w:rPr>
                <w:b/>
              </w:rPr>
              <w:lastRenderedPageBreak/>
              <w:t>Priekšlikums</w:t>
            </w:r>
          </w:p>
          <w:p w14:paraId="3DC3EE54" w14:textId="77777777" w:rsidR="002F5D7D" w:rsidRDefault="00B82D87">
            <w:r>
              <w:t xml:space="preserve">Iesakām aizstāt vārdus "skolotāja kvalifikācijas ieguvi" aizstāt ar vārdiem "skolotāja </w:t>
            </w:r>
            <w:r>
              <w:lastRenderedPageBreak/>
              <w:t>profesionālās kvalifikācijas ieguvi".</w:t>
            </w:r>
          </w:p>
          <w:p w14:paraId="209AE096" w14:textId="77777777" w:rsidR="002F5D7D" w:rsidRDefault="00B82D87">
            <w:pPr>
              <w:spacing w:before="240" w:after="240"/>
              <w:rPr>
                <w:i/>
              </w:rPr>
            </w:pPr>
            <w:r>
              <w:rPr>
                <w:i/>
              </w:rPr>
              <w:t>Piedāvātā redakcija</w:t>
            </w:r>
          </w:p>
          <w:p w14:paraId="70A6ACB0" w14:textId="77777777" w:rsidR="002F5D7D" w:rsidRDefault="00B82D87">
            <w:r>
              <w:t>-</w:t>
            </w:r>
          </w:p>
        </w:tc>
        <w:tc>
          <w:tcPr>
            <w:tcW w:w="1800" w:type="dxa"/>
            <w:shd w:val="clear" w:color="auto" w:fill="FFFFFF"/>
            <w:noWrap/>
            <w:tcMar>
              <w:top w:w="75" w:type="dxa"/>
              <w:left w:w="75" w:type="dxa"/>
              <w:bottom w:w="75" w:type="dxa"/>
              <w:right w:w="75" w:type="dxa"/>
            </w:tcMar>
          </w:tcPr>
          <w:p w14:paraId="453BBFBE" w14:textId="77777777" w:rsidR="002F5D7D" w:rsidRDefault="00B82D87">
            <w:r>
              <w:lastRenderedPageBreak/>
              <w:t>Agnese La</w:t>
            </w:r>
            <w:r>
              <w:t>smane (IKVD)</w:t>
            </w:r>
          </w:p>
        </w:tc>
      </w:tr>
    </w:tbl>
    <w:p w14:paraId="13F83495" w14:textId="77777777" w:rsidR="00B82D87" w:rsidRDefault="00B82D87"/>
    <w:sectPr w:rsidR="00B82D87">
      <w:headerReference w:type="default" r:id="rId6"/>
      <w:footerReference w:type="default" r:id="rId7"/>
      <w:headerReference w:type="first" r:id="rId8"/>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87DE" w14:textId="77777777" w:rsidR="00B82D87" w:rsidRDefault="00B82D87">
      <w:r>
        <w:separator/>
      </w:r>
    </w:p>
  </w:endnote>
  <w:endnote w:type="continuationSeparator" w:id="0">
    <w:p w14:paraId="4B4BA726" w14:textId="77777777" w:rsidR="00B82D87" w:rsidRDefault="00B8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5915" w14:textId="77777777" w:rsidR="002F5D7D" w:rsidRDefault="00B82D87">
    <w:pPr>
      <w:jc w:val="right"/>
    </w:pPr>
    <w:r>
      <w:rPr>
        <w:szCs w:val="24"/>
      </w:rPr>
      <w:fldChar w:fldCharType="begin"/>
    </w:r>
    <w:r>
      <w:rPr>
        <w:szCs w:val="24"/>
      </w:rPr>
      <w:instrText>PAGE</w:instrText>
    </w:r>
    <w:r w:rsidR="00C53F02">
      <w:rPr>
        <w:szCs w:val="24"/>
      </w:rPr>
      <w:fldChar w:fldCharType="separate"/>
    </w:r>
    <w:r w:rsidR="00C53F02">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9010A" w14:textId="77777777" w:rsidR="00B82D87" w:rsidRDefault="00B82D87">
      <w:r>
        <w:separator/>
      </w:r>
    </w:p>
  </w:footnote>
  <w:footnote w:type="continuationSeparator" w:id="0">
    <w:p w14:paraId="24F9F086" w14:textId="77777777" w:rsidR="00B82D87" w:rsidRDefault="00B8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3DC56" w14:textId="1EBCC6DB" w:rsidR="002F5D7D" w:rsidRDefault="002F5D7D">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4B1C8" w14:textId="2B1B7EF6" w:rsidR="002F5D7D" w:rsidRDefault="002F5D7D">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F5D7D"/>
    <w:rsid w:val="002F5D7D"/>
    <w:rsid w:val="00B82D87"/>
    <w:rsid w:val="00C53F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95822"/>
  <w15:docId w15:val="{B33423E2-98D7-469B-A571-25C928A2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C53F02"/>
    <w:pPr>
      <w:tabs>
        <w:tab w:val="center" w:pos="4153"/>
        <w:tab w:val="right" w:pos="8306"/>
      </w:tabs>
    </w:pPr>
  </w:style>
  <w:style w:type="character" w:customStyle="1" w:styleId="FooterChar">
    <w:name w:val="Footer Char"/>
    <w:basedOn w:val="DefaultParagraphFont"/>
    <w:link w:val="Footer"/>
    <w:uiPriority w:val="99"/>
    <w:rsid w:val="00C53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3807</Words>
  <Characters>2170</Characters>
  <Application>Microsoft Office Word</Application>
  <DocSecurity>0</DocSecurity>
  <Lines>18</Lines>
  <Paragraphs>11</Paragraphs>
  <ScaleCrop>false</ScaleCrop>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Atzinumi_22-TA-1133.docx</dc:title>
  <cp:lastModifiedBy>Dairis Zitāns</cp:lastModifiedBy>
  <cp:revision>2</cp:revision>
  <dcterms:created xsi:type="dcterms:W3CDTF">2023-08-21T06:13:00Z</dcterms:created>
  <dcterms:modified xsi:type="dcterms:W3CDTF">2023-08-21T06:15:00Z</dcterms:modified>
</cp:coreProperties>
</file>