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5.05.2026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5.05.2026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