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veiktas izmaiņas noteikumu punktos, kas nosaka informācijas sniegšanas pienākumus, lūdzu veikt administratīvo izmaksu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vērtējamas noteikumu projekta 6.punktā noteiktās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7.5. apakšpunktā norādīto sloga samazinājumu, lūdzu veikt administratīvo izmaksu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papildus minētajam ir nepieciešams izvērtēt noteikumu projekta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tīmekļvietnē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02.07.2025.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02.07.2025.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