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1F33D9F" w14:textId="77777777" w:rsidR="00786DAF" w:rsidRDefault="00786DAF" w:rsidP="002C22B9">
      <w:pPr>
        <w:jc w:val="center"/>
        <w:rPr>
          <w:sz w:val="20"/>
        </w:rPr>
      </w:pPr>
    </w:p>
    <w:p w14:paraId="5B8FC571" w14:textId="77777777" w:rsidR="002C22B9" w:rsidRDefault="002C22B9" w:rsidP="002C22B9">
      <w:pPr>
        <w:jc w:val="center"/>
        <w:rPr>
          <w:sz w:val="20"/>
        </w:rPr>
      </w:pPr>
      <w:r w:rsidRPr="00914649">
        <w:rPr>
          <w:sz w:val="20"/>
        </w:rPr>
        <w:t>Rīgā</w:t>
      </w:r>
    </w:p>
    <w:p w14:paraId="3596613C" w14:textId="77777777" w:rsidR="002C22B9" w:rsidRDefault="002C22B9" w:rsidP="007F3771">
      <w:pPr>
        <w:rPr>
          <w:spacing w:val="4"/>
          <w:sz w:val="20"/>
        </w:rPr>
      </w:pPr>
    </w:p>
    <w:tbl>
      <w:tblPr>
        <w:tblW w:w="0" w:type="auto"/>
        <w:tblLook w:val="0000" w:firstRow="0" w:lastRow="0" w:firstColumn="0" w:lastColumn="0" w:noHBand="0" w:noVBand="0"/>
      </w:tblPr>
      <w:tblGrid>
        <w:gridCol w:w="450"/>
        <w:gridCol w:w="1785"/>
        <w:gridCol w:w="708"/>
        <w:gridCol w:w="2727"/>
      </w:tblGrid>
      <w:tr w:rsidR="002C22B9" w:rsidRPr="00615936" w14:paraId="17AE39EB" w14:textId="77777777" w:rsidTr="009F77B9">
        <w:tc>
          <w:tcPr>
            <w:tcW w:w="450" w:type="dxa"/>
            <w:tcBorders>
              <w:top w:val="nil"/>
              <w:left w:val="nil"/>
              <w:bottom w:val="nil"/>
              <w:right w:val="nil"/>
            </w:tcBorders>
          </w:tcPr>
          <w:p w14:paraId="651D04D3" w14:textId="77777777" w:rsidR="002C22B9" w:rsidRPr="00615936" w:rsidRDefault="002C22B9" w:rsidP="002C22B9">
            <w:pPr>
              <w:tabs>
                <w:tab w:val="left" w:pos="360"/>
                <w:tab w:val="left" w:pos="3960"/>
              </w:tabs>
              <w:rPr>
                <w:sz w:val="20"/>
              </w:rPr>
            </w:pPr>
          </w:p>
        </w:tc>
        <w:bookmarkStart w:id="0" w:name="reg_dat"/>
        <w:tc>
          <w:tcPr>
            <w:tcW w:w="1785" w:type="dxa"/>
            <w:tcBorders>
              <w:top w:val="nil"/>
              <w:left w:val="nil"/>
              <w:bottom w:val="single" w:sz="4" w:space="0" w:color="auto"/>
              <w:right w:val="nil"/>
            </w:tcBorders>
          </w:tcPr>
          <w:p w14:paraId="254EFE2D" w14:textId="09A9621A" w:rsidR="002C22B9" w:rsidRPr="00615936" w:rsidRDefault="002C22B9" w:rsidP="002C22B9">
            <w:pPr>
              <w:tabs>
                <w:tab w:val="left" w:pos="3960"/>
              </w:tabs>
              <w:rPr>
                <w:szCs w:val="24"/>
              </w:rPr>
            </w:pPr>
            <w:r w:rsidRPr="00615936">
              <w:rPr>
                <w:szCs w:val="24"/>
              </w:rPr>
              <w:fldChar w:fldCharType="begin">
                <w:ffData>
                  <w:name w:val="reg_dat"/>
                  <w:enabled/>
                  <w:calcOnExit w:val="0"/>
                  <w:textInput>
                    <w:default w:val="                      "/>
                  </w:textInput>
                </w:ffData>
              </w:fldChar>
            </w:r>
            <w:r w:rsidRPr="00615936">
              <w:rPr>
                <w:szCs w:val="24"/>
              </w:rPr>
              <w:instrText xml:space="preserve"> FORMTEXT </w:instrText>
            </w:r>
            <w:r w:rsidR="00EC657A" w:rsidRPr="00615936">
              <w:rPr>
                <w:szCs w:val="24"/>
              </w:rPr>
            </w:r>
            <w:r w:rsidRPr="00615936">
              <w:rPr>
                <w:szCs w:val="24"/>
              </w:rPr>
              <w:fldChar w:fldCharType="separate"/>
            </w:r>
            <w:r w:rsidR="00EC657A">
              <w:rPr>
                <w:szCs w:val="24"/>
              </w:rPr>
              <w:t>16.07.2021</w:t>
            </w:r>
            <w:r w:rsidRPr="00615936">
              <w:rPr>
                <w:szCs w:val="24"/>
              </w:rPr>
              <w:fldChar w:fldCharType="end"/>
            </w:r>
            <w:bookmarkEnd w:id="0"/>
          </w:p>
        </w:tc>
        <w:tc>
          <w:tcPr>
            <w:tcW w:w="708" w:type="dxa"/>
            <w:tcBorders>
              <w:top w:val="nil"/>
              <w:left w:val="nil"/>
              <w:bottom w:val="nil"/>
              <w:right w:val="nil"/>
            </w:tcBorders>
          </w:tcPr>
          <w:p w14:paraId="6279D0EC" w14:textId="77777777" w:rsidR="002C22B9" w:rsidRPr="00615936" w:rsidRDefault="002C22B9" w:rsidP="002C22B9">
            <w:pPr>
              <w:tabs>
                <w:tab w:val="left" w:pos="360"/>
                <w:tab w:val="left" w:pos="3960"/>
              </w:tabs>
              <w:jc w:val="center"/>
              <w:rPr>
                <w:sz w:val="20"/>
              </w:rPr>
            </w:pPr>
            <w:r w:rsidRPr="00615936">
              <w:rPr>
                <w:sz w:val="20"/>
              </w:rPr>
              <w:t>Nr.</w:t>
            </w:r>
          </w:p>
        </w:tc>
        <w:bookmarkStart w:id="1" w:name="lietas_nr"/>
        <w:tc>
          <w:tcPr>
            <w:tcW w:w="2727" w:type="dxa"/>
            <w:tcBorders>
              <w:top w:val="nil"/>
              <w:left w:val="nil"/>
              <w:bottom w:val="single" w:sz="4" w:space="0" w:color="auto"/>
              <w:right w:val="nil"/>
            </w:tcBorders>
          </w:tcPr>
          <w:p w14:paraId="7650DFFF" w14:textId="3ECFA3E1" w:rsidR="002C22B9" w:rsidRPr="00615936" w:rsidRDefault="002C22B9" w:rsidP="002C22B9">
            <w:pPr>
              <w:tabs>
                <w:tab w:val="left" w:pos="360"/>
                <w:tab w:val="left" w:pos="3960"/>
              </w:tabs>
              <w:rPr>
                <w:szCs w:val="24"/>
              </w:rPr>
            </w:pPr>
            <w:r w:rsidRPr="00615936">
              <w:rPr>
                <w:szCs w:val="24"/>
              </w:rPr>
              <w:fldChar w:fldCharType="begin">
                <w:ffData>
                  <w:name w:val="lietas_nr"/>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717455">
              <w:rPr>
                <w:szCs w:val="24"/>
              </w:rPr>
              <w:t>12/A-7</w:t>
            </w:r>
            <w:r w:rsidRPr="00615936">
              <w:rPr>
                <w:szCs w:val="24"/>
              </w:rPr>
              <w:fldChar w:fldCharType="end"/>
            </w:r>
            <w:bookmarkEnd w:id="1"/>
            <w:r w:rsidRPr="00615936">
              <w:rPr>
                <w:szCs w:val="24"/>
              </w:rPr>
              <w:t>/</w:t>
            </w:r>
            <w:bookmarkStart w:id="2" w:name="reg_num"/>
            <w:r w:rsidRPr="00615936">
              <w:rPr>
                <w:szCs w:val="24"/>
              </w:rPr>
              <w:fldChar w:fldCharType="begin">
                <w:ffData>
                  <w:name w:val="reg_num"/>
                  <w:enabled/>
                  <w:calcOnExit w:val="0"/>
                  <w:textInput>
                    <w:default w:val="            "/>
                  </w:textInput>
                </w:ffData>
              </w:fldChar>
            </w:r>
            <w:r w:rsidRPr="00615936">
              <w:rPr>
                <w:szCs w:val="24"/>
              </w:rPr>
              <w:instrText xml:space="preserve"> FORMTEXT </w:instrText>
            </w:r>
            <w:r w:rsidR="00EC657A" w:rsidRPr="00615936">
              <w:rPr>
                <w:szCs w:val="24"/>
              </w:rPr>
            </w:r>
            <w:r w:rsidRPr="00615936">
              <w:rPr>
                <w:szCs w:val="24"/>
              </w:rPr>
              <w:fldChar w:fldCharType="separate"/>
            </w:r>
            <w:r w:rsidR="00EC657A">
              <w:rPr>
                <w:szCs w:val="24"/>
              </w:rPr>
              <w:t>4037</w:t>
            </w:r>
            <w:r w:rsidRPr="00615936">
              <w:rPr>
                <w:szCs w:val="24"/>
              </w:rPr>
              <w:fldChar w:fldCharType="end"/>
            </w:r>
            <w:bookmarkEnd w:id="2"/>
          </w:p>
        </w:tc>
      </w:tr>
      <w:tr w:rsidR="002C22B9" w:rsidRPr="00615936" w14:paraId="6BA9A7F4" w14:textId="77777777" w:rsidTr="009F77B9">
        <w:trPr>
          <w:trHeight w:val="188"/>
        </w:trPr>
        <w:tc>
          <w:tcPr>
            <w:tcW w:w="450" w:type="dxa"/>
            <w:tcBorders>
              <w:top w:val="nil"/>
              <w:left w:val="nil"/>
              <w:bottom w:val="nil"/>
              <w:right w:val="nil"/>
            </w:tcBorders>
          </w:tcPr>
          <w:p w14:paraId="11F09EA7" w14:textId="77777777" w:rsidR="002C22B9" w:rsidRPr="00615936" w:rsidRDefault="002C22B9" w:rsidP="002C22B9">
            <w:pPr>
              <w:tabs>
                <w:tab w:val="left" w:pos="360"/>
                <w:tab w:val="left" w:pos="3960"/>
              </w:tabs>
              <w:rPr>
                <w:sz w:val="20"/>
              </w:rPr>
            </w:pPr>
          </w:p>
        </w:tc>
        <w:tc>
          <w:tcPr>
            <w:tcW w:w="1785" w:type="dxa"/>
            <w:tcBorders>
              <w:top w:val="single" w:sz="4" w:space="0" w:color="auto"/>
              <w:left w:val="nil"/>
              <w:bottom w:val="nil"/>
              <w:right w:val="nil"/>
            </w:tcBorders>
          </w:tcPr>
          <w:p w14:paraId="57031B92" w14:textId="77777777" w:rsidR="002C22B9" w:rsidRPr="00615936" w:rsidRDefault="002C22B9" w:rsidP="002C22B9">
            <w:pPr>
              <w:tabs>
                <w:tab w:val="left" w:pos="360"/>
                <w:tab w:val="left" w:pos="3960"/>
              </w:tabs>
              <w:rPr>
                <w:sz w:val="20"/>
              </w:rPr>
            </w:pPr>
          </w:p>
        </w:tc>
        <w:tc>
          <w:tcPr>
            <w:tcW w:w="708" w:type="dxa"/>
            <w:tcBorders>
              <w:top w:val="nil"/>
              <w:left w:val="nil"/>
              <w:bottom w:val="nil"/>
              <w:right w:val="nil"/>
            </w:tcBorders>
          </w:tcPr>
          <w:p w14:paraId="2D45A501" w14:textId="77777777" w:rsidR="002C22B9" w:rsidRPr="00615936" w:rsidRDefault="002C22B9" w:rsidP="002C22B9">
            <w:pPr>
              <w:tabs>
                <w:tab w:val="left" w:pos="360"/>
                <w:tab w:val="left" w:pos="3960"/>
              </w:tabs>
              <w:jc w:val="center"/>
              <w:rPr>
                <w:sz w:val="20"/>
              </w:rPr>
            </w:pPr>
          </w:p>
        </w:tc>
        <w:tc>
          <w:tcPr>
            <w:tcW w:w="2727" w:type="dxa"/>
            <w:tcBorders>
              <w:top w:val="single" w:sz="4" w:space="0" w:color="auto"/>
              <w:left w:val="nil"/>
              <w:bottom w:val="nil"/>
              <w:right w:val="nil"/>
            </w:tcBorders>
          </w:tcPr>
          <w:p w14:paraId="63D7DF98" w14:textId="77777777" w:rsidR="002C22B9" w:rsidRPr="00615936" w:rsidRDefault="002C22B9" w:rsidP="002C22B9">
            <w:pPr>
              <w:tabs>
                <w:tab w:val="left" w:pos="360"/>
                <w:tab w:val="left" w:pos="3960"/>
              </w:tabs>
              <w:rPr>
                <w:sz w:val="20"/>
              </w:rPr>
            </w:pPr>
          </w:p>
        </w:tc>
      </w:tr>
      <w:tr w:rsidR="002C22B9" w:rsidRPr="00615936" w14:paraId="2A74126F" w14:textId="77777777" w:rsidTr="009F77B9">
        <w:tc>
          <w:tcPr>
            <w:tcW w:w="450" w:type="dxa"/>
            <w:tcBorders>
              <w:top w:val="nil"/>
              <w:left w:val="nil"/>
              <w:bottom w:val="nil"/>
              <w:right w:val="nil"/>
            </w:tcBorders>
          </w:tcPr>
          <w:p w14:paraId="669D1E65" w14:textId="77777777" w:rsidR="002C22B9" w:rsidRPr="00615936" w:rsidRDefault="002C22B9" w:rsidP="002C22B9">
            <w:pPr>
              <w:tabs>
                <w:tab w:val="left" w:pos="360"/>
                <w:tab w:val="left" w:pos="3960"/>
              </w:tabs>
              <w:rPr>
                <w:sz w:val="20"/>
              </w:rPr>
            </w:pPr>
            <w:r w:rsidRPr="00615936">
              <w:rPr>
                <w:sz w:val="20"/>
              </w:rPr>
              <w:t>Uz</w:t>
            </w:r>
          </w:p>
        </w:tc>
        <w:bookmarkStart w:id="3" w:name="san_dat"/>
        <w:tc>
          <w:tcPr>
            <w:tcW w:w="1785" w:type="dxa"/>
            <w:tcBorders>
              <w:top w:val="nil"/>
              <w:left w:val="nil"/>
              <w:bottom w:val="single" w:sz="4" w:space="0" w:color="auto"/>
              <w:right w:val="nil"/>
            </w:tcBorders>
          </w:tcPr>
          <w:p w14:paraId="34A3F21E" w14:textId="77777777" w:rsidR="002C22B9" w:rsidRPr="00615936" w:rsidRDefault="002C22B9" w:rsidP="002C22B9">
            <w:pPr>
              <w:tabs>
                <w:tab w:val="left" w:pos="360"/>
                <w:tab w:val="left" w:pos="3960"/>
              </w:tabs>
              <w:rPr>
                <w:szCs w:val="24"/>
              </w:rPr>
            </w:pPr>
            <w:r w:rsidRPr="00615936">
              <w:rPr>
                <w:szCs w:val="24"/>
              </w:rPr>
              <w:fldChar w:fldCharType="begin">
                <w:ffData>
                  <w:name w:val="san_dat"/>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717455">
              <w:rPr>
                <w:szCs w:val="24"/>
              </w:rPr>
              <w:t>01.07.2021</w:t>
            </w:r>
            <w:r w:rsidRPr="00615936">
              <w:rPr>
                <w:szCs w:val="24"/>
              </w:rPr>
              <w:fldChar w:fldCharType="end"/>
            </w:r>
            <w:bookmarkEnd w:id="3"/>
          </w:p>
        </w:tc>
        <w:tc>
          <w:tcPr>
            <w:tcW w:w="708" w:type="dxa"/>
            <w:tcBorders>
              <w:top w:val="nil"/>
              <w:left w:val="nil"/>
              <w:bottom w:val="nil"/>
              <w:right w:val="nil"/>
            </w:tcBorders>
          </w:tcPr>
          <w:p w14:paraId="108C322E" w14:textId="77777777" w:rsidR="002C22B9" w:rsidRPr="00615936" w:rsidRDefault="002C22B9" w:rsidP="002C22B9">
            <w:pPr>
              <w:tabs>
                <w:tab w:val="left" w:pos="360"/>
                <w:tab w:val="left" w:pos="3960"/>
              </w:tabs>
              <w:jc w:val="center"/>
              <w:rPr>
                <w:sz w:val="20"/>
              </w:rPr>
            </w:pPr>
            <w:r w:rsidRPr="00615936">
              <w:rPr>
                <w:sz w:val="20"/>
              </w:rPr>
              <w:t>Nr.</w:t>
            </w:r>
          </w:p>
        </w:tc>
        <w:bookmarkStart w:id="4" w:name="san_num"/>
        <w:tc>
          <w:tcPr>
            <w:tcW w:w="2727" w:type="dxa"/>
            <w:tcBorders>
              <w:top w:val="nil"/>
              <w:left w:val="nil"/>
              <w:bottom w:val="single" w:sz="4" w:space="0" w:color="auto"/>
              <w:right w:val="nil"/>
            </w:tcBorders>
          </w:tcPr>
          <w:p w14:paraId="6D6DDAE9" w14:textId="77777777" w:rsidR="002C22B9" w:rsidRPr="00615936" w:rsidRDefault="002C22B9" w:rsidP="002C22B9">
            <w:pPr>
              <w:tabs>
                <w:tab w:val="left" w:pos="360"/>
                <w:tab w:val="left" w:pos="3960"/>
              </w:tabs>
              <w:rPr>
                <w:szCs w:val="24"/>
              </w:rPr>
            </w:pPr>
            <w:r w:rsidRPr="00615936">
              <w:rPr>
                <w:szCs w:val="24"/>
              </w:rPr>
              <w:fldChar w:fldCharType="begin">
                <w:ffData>
                  <w:name w:val="san_num"/>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717455">
              <w:rPr>
                <w:szCs w:val="24"/>
              </w:rPr>
              <w:t>VSS-621, 25  28§</w:t>
            </w:r>
            <w:r w:rsidRPr="00615936">
              <w:rPr>
                <w:szCs w:val="24"/>
              </w:rPr>
              <w:fldChar w:fldCharType="end"/>
            </w:r>
            <w:bookmarkEnd w:id="4"/>
          </w:p>
        </w:tc>
      </w:tr>
    </w:tbl>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tblGrid>
      <w:tr w:rsidR="000C0DD4" w14:paraId="46F6E973" w14:textId="77777777" w:rsidTr="000C0DD4">
        <w:trPr>
          <w:jc w:val="right"/>
        </w:trPr>
        <w:tc>
          <w:tcPr>
            <w:tcW w:w="4644" w:type="dxa"/>
          </w:tcPr>
          <w:p w14:paraId="55E6008C" w14:textId="77777777" w:rsidR="004840C6" w:rsidRDefault="004840C6" w:rsidP="000C0DD4">
            <w:pPr>
              <w:jc w:val="right"/>
              <w:rPr>
                <w:b/>
                <w:bCs/>
                <w:szCs w:val="24"/>
                <w:lang w:eastAsia="lv-LV"/>
              </w:rPr>
            </w:pPr>
            <w:bookmarkStart w:id="5" w:name="org_nos"/>
          </w:p>
          <w:p w14:paraId="41F3F47B" w14:textId="73AFEE19" w:rsidR="000C0DD4" w:rsidRDefault="00717455" w:rsidP="000C0DD4">
            <w:pPr>
              <w:jc w:val="right"/>
              <w:rPr>
                <w:b/>
                <w:bCs/>
                <w:szCs w:val="24"/>
                <w:lang w:eastAsia="lv-LV"/>
              </w:rPr>
            </w:pPr>
            <w:r>
              <w:rPr>
                <w:b/>
                <w:bCs/>
                <w:szCs w:val="24"/>
                <w:lang w:eastAsia="lv-LV"/>
              </w:rPr>
              <w:t>Zemkopības ministrija</w:t>
            </w:r>
            <w:r w:rsidR="004840C6">
              <w:rPr>
                <w:b/>
                <w:bCs/>
                <w:szCs w:val="24"/>
                <w:lang w:eastAsia="lv-LV"/>
              </w:rPr>
              <w:t>i</w:t>
            </w:r>
          </w:p>
        </w:tc>
      </w:tr>
      <w:bookmarkEnd w:id="5"/>
    </w:tbl>
    <w:p w14:paraId="0966C7A8" w14:textId="77777777" w:rsidR="001F53D9" w:rsidRPr="007F3771" w:rsidRDefault="001F53D9" w:rsidP="004F32A1">
      <w:pPr>
        <w:rPr>
          <w:spacing w:val="4"/>
          <w:sz w:val="20"/>
        </w:rPr>
      </w:pPr>
    </w:p>
    <w:tbl>
      <w:tblPr>
        <w:tblStyle w:val="TableGrid"/>
        <w:tblW w:w="0" w:type="auto"/>
        <w:tblLook w:val="04A0" w:firstRow="1" w:lastRow="0" w:firstColumn="1" w:lastColumn="0" w:noHBand="0" w:noVBand="1"/>
      </w:tblPr>
      <w:tblGrid>
        <w:gridCol w:w="4503"/>
      </w:tblGrid>
      <w:tr w:rsidR="000C0DD4" w14:paraId="5501B1E7" w14:textId="77777777" w:rsidTr="000C0DD4">
        <w:tc>
          <w:tcPr>
            <w:tcW w:w="4503" w:type="dxa"/>
            <w:tcBorders>
              <w:top w:val="nil"/>
              <w:left w:val="nil"/>
              <w:bottom w:val="nil"/>
              <w:right w:val="nil"/>
            </w:tcBorders>
          </w:tcPr>
          <w:p w14:paraId="47063A91" w14:textId="77777777" w:rsidR="000C0DD4" w:rsidRDefault="00717455" w:rsidP="00C04DED">
            <w:pPr>
              <w:jc w:val="left"/>
              <w:rPr>
                <w:i/>
                <w:iCs/>
                <w:szCs w:val="24"/>
                <w:lang w:eastAsia="lv-LV"/>
              </w:rPr>
            </w:pPr>
            <w:r>
              <w:rPr>
                <w:i/>
                <w:iCs/>
                <w:szCs w:val="24"/>
                <w:lang w:eastAsia="lv-LV"/>
              </w:rPr>
              <w:t>Par Ministru kabineta rīkojuma projektu "Par valsts meža zemes nodošanu Ādažu novada pašvaldības īpašumā" (VSS-621)</w:t>
            </w:r>
          </w:p>
        </w:tc>
      </w:tr>
    </w:tbl>
    <w:p w14:paraId="2D43E7F0" w14:textId="77777777" w:rsidR="00557B49" w:rsidRPr="00615936" w:rsidRDefault="00557B49" w:rsidP="007F3771">
      <w:pPr>
        <w:rPr>
          <w:szCs w:val="24"/>
        </w:rPr>
      </w:pPr>
    </w:p>
    <w:p w14:paraId="2AA3110E" w14:textId="77777777" w:rsidR="006559F4" w:rsidRDefault="006559F4" w:rsidP="006559F4">
      <w:pPr>
        <w:shd w:val="clear" w:color="auto" w:fill="FFFFFF"/>
        <w:ind w:firstLine="720"/>
      </w:pPr>
      <w:r>
        <w:rPr>
          <w:kern w:val="3"/>
          <w:szCs w:val="24"/>
        </w:rPr>
        <w:t>Finanšu ministrija atbilstoši kompetencei ir izskatījusi Valsts sekretāru 2021.gada 1.jūlija sanāksmē (prot. Nr.25 28.§) izsludināto Zemkopības ministrijas izstrādāto Ministru kabineta rīkojuma projektu “</w:t>
      </w:r>
      <w:r>
        <w:rPr>
          <w:i/>
          <w:iCs/>
          <w:szCs w:val="24"/>
        </w:rPr>
        <w:t xml:space="preserve">Par valsts </w:t>
      </w:r>
      <w:r>
        <w:rPr>
          <w:bCs/>
          <w:i/>
          <w:iCs/>
          <w:szCs w:val="24"/>
          <w:lang w:eastAsia="lv-LV"/>
        </w:rPr>
        <w:t>meža zemes nodošanu Ādažu novada pašvaldības īpašumā</w:t>
      </w:r>
      <w:r>
        <w:rPr>
          <w:bCs/>
          <w:szCs w:val="24"/>
          <w:lang w:eastAsia="lv-LV"/>
        </w:rPr>
        <w:t>”</w:t>
      </w:r>
      <w:r>
        <w:rPr>
          <w:kern w:val="3"/>
          <w:szCs w:val="24"/>
        </w:rPr>
        <w:t xml:space="preserve"> (turpmāk- rīkojuma projekts),  tā sākotnējās ietekmes novērtējuma ziņojumu (anotāciju) un </w:t>
      </w:r>
      <w:r>
        <w:rPr>
          <w:kern w:val="3"/>
          <w:szCs w:val="24"/>
          <w:shd w:val="clear" w:color="auto" w:fill="FFFFFF"/>
        </w:rPr>
        <w:t>izsaka šādu iebildumu.</w:t>
      </w:r>
    </w:p>
    <w:p w14:paraId="4CD20E64" w14:textId="3394001C" w:rsidR="006559F4" w:rsidRDefault="006559F4" w:rsidP="006559F4">
      <w:pPr>
        <w:shd w:val="clear" w:color="auto" w:fill="FFFFFF"/>
        <w:ind w:firstLine="720"/>
      </w:pPr>
      <w:r>
        <w:rPr>
          <w:szCs w:val="24"/>
          <w:shd w:val="clear" w:color="auto" w:fill="FFFFFF"/>
        </w:rPr>
        <w:t xml:space="preserve">Lai nodrošinātu tiesisko skaidrību, ka ar rīkojuma projektu paredzētā nekustamā īpašuma (zemes vienības kadastra apzīmējums 8052 005 1449) 22,68 ha platībā (turpmāk – nekustamais īpašums) nodošana Ādažu novada pašvaldības īpašumā nekvalificējas kā komercdarbības atbalsts, lūdzam papildināt anotāciju ar skaidrojumu, vai nekustamais īpašums tiks izmantots saimnieciskās darbības veikšanai (attiecīgi, nododot zemes gabalu pašvaldībai, komercdarbības atbalsta nosacījumi ir jāievēro), vai arī nekustamais īpašums būs publiski bez maksas pieejams ikvienam interesentam un netiks izmantots saimnieciskās darbības veikšanai (t.sk. iznomāšanai), un attiecīgi, nododot zemes gabalu pašvaldībai, komercdarbības atbalsta nosacījumi nav jāievēro. </w:t>
      </w:r>
    </w:p>
    <w:p w14:paraId="317EF708" w14:textId="77777777" w:rsidR="006559F4" w:rsidRDefault="006559F4" w:rsidP="006559F4">
      <w:pPr>
        <w:rPr>
          <w:szCs w:val="24"/>
        </w:rPr>
      </w:pPr>
    </w:p>
    <w:p w14:paraId="6ED7CC8A" w14:textId="77777777" w:rsidR="006559F4" w:rsidRDefault="006559F4" w:rsidP="006559F4">
      <w:pPr>
        <w:shd w:val="clear" w:color="auto" w:fill="FFFFFF"/>
        <w:ind w:firstLine="720"/>
      </w:pPr>
      <w:r>
        <w:rPr>
          <w:szCs w:val="24"/>
          <w:shd w:val="clear" w:color="auto" w:fill="FFFFFF"/>
        </w:rPr>
        <w:t>Vienlaikus izsakām šādus priekšlikumus.</w:t>
      </w:r>
    </w:p>
    <w:p w14:paraId="67CEB3C8" w14:textId="77777777" w:rsidR="006559F4" w:rsidRDefault="006559F4" w:rsidP="006559F4">
      <w:pPr>
        <w:pStyle w:val="ListParagraph"/>
        <w:numPr>
          <w:ilvl w:val="0"/>
          <w:numId w:val="2"/>
        </w:numPr>
        <w:suppressAutoHyphens w:val="0"/>
        <w:spacing w:after="0" w:line="240" w:lineRule="auto"/>
        <w:ind w:left="0" w:firstLine="426"/>
        <w:jc w:val="both"/>
        <w:textAlignment w:val="auto"/>
      </w:pPr>
      <w:r>
        <w:rPr>
          <w:rFonts w:ascii="Times New Roman" w:eastAsia="Times New Roman" w:hAnsi="Times New Roman"/>
          <w:sz w:val="24"/>
          <w:szCs w:val="24"/>
        </w:rPr>
        <w:t xml:space="preserve">Anotācijas I sadaļas 2.punktā (3.lpp.pirmajā un otrajā rindkopā) ir norādīta atsauce uz Vides pārraudzības valsts biroja </w:t>
      </w:r>
      <w:r>
        <w:rPr>
          <w:rFonts w:ascii="Times New Roman" w:eastAsia="Times New Roman" w:hAnsi="Times New Roman"/>
          <w:sz w:val="24"/>
          <w:szCs w:val="24"/>
          <w:u w:val="single"/>
        </w:rPr>
        <w:t>2018. gada 28. februāra</w:t>
      </w:r>
      <w:r>
        <w:rPr>
          <w:rFonts w:ascii="Times New Roman" w:eastAsia="Times New Roman" w:hAnsi="Times New Roman"/>
          <w:sz w:val="24"/>
          <w:szCs w:val="24"/>
        </w:rPr>
        <w:t xml:space="preserve"> atzinumu Nr.5-04/3 “Par ietekmes uz vidi novērtējuma ziņojumu atpūtas un sporta parka “Zibeņi” ierīkošanai Carnikavas novadā, nekustamā īpašuma “Valsts mežs 8052” (kadastra numurs 8052 001 0055) zemes vienībā ar kadastra apzīmējumu 8052 005 1449”.</w:t>
      </w:r>
    </w:p>
    <w:p w14:paraId="7FD3DDFD" w14:textId="77777777" w:rsidR="006559F4" w:rsidRDefault="006559F4" w:rsidP="006559F4">
      <w:pPr>
        <w:pStyle w:val="ListParagraph"/>
        <w:spacing w:after="0" w:line="240" w:lineRule="auto"/>
        <w:ind w:left="0" w:firstLine="426"/>
        <w:jc w:val="both"/>
      </w:pPr>
      <w:r>
        <w:rPr>
          <w:rFonts w:ascii="Times New Roman" w:hAnsi="Times New Roman"/>
          <w:sz w:val="24"/>
          <w:szCs w:val="24"/>
        </w:rPr>
        <w:t xml:space="preserve">Saskaņā ar rīkojuma projektam pievienotajiem paskaidrojošajiem dokumentiem Vides pārraudzības birojs minēto atzinumu ir sagatavojis </w:t>
      </w:r>
      <w:r>
        <w:rPr>
          <w:rFonts w:ascii="Times New Roman" w:hAnsi="Times New Roman"/>
          <w:sz w:val="24"/>
          <w:szCs w:val="24"/>
          <w:u w:val="single"/>
        </w:rPr>
        <w:t>2017.gada 28.februārī</w:t>
      </w:r>
      <w:r>
        <w:rPr>
          <w:rFonts w:ascii="Times New Roman" w:hAnsi="Times New Roman"/>
          <w:sz w:val="24"/>
          <w:szCs w:val="24"/>
        </w:rPr>
        <w:t>.</w:t>
      </w:r>
    </w:p>
    <w:p w14:paraId="7DF8270C" w14:textId="3A48CBAE" w:rsidR="006559F4" w:rsidRDefault="006559F4" w:rsidP="006559F4">
      <w:pPr>
        <w:pStyle w:val="ListParagraph"/>
        <w:spacing w:after="0" w:line="240" w:lineRule="auto"/>
        <w:ind w:left="0" w:firstLine="426"/>
        <w:jc w:val="both"/>
      </w:pPr>
      <w:r>
        <w:rPr>
          <w:rFonts w:ascii="Times New Roman" w:hAnsi="Times New Roman"/>
          <w:sz w:val="24"/>
          <w:szCs w:val="24"/>
        </w:rPr>
        <w:t xml:space="preserve">Lūdzam anotācijas I sadaļas 2.punktā precizēt atzinuma datumu. </w:t>
      </w:r>
    </w:p>
    <w:p w14:paraId="33FEE62E" w14:textId="77777777" w:rsidR="006559F4" w:rsidRDefault="006559F4" w:rsidP="006559F4">
      <w:pPr>
        <w:pStyle w:val="ListParagraph"/>
        <w:numPr>
          <w:ilvl w:val="0"/>
          <w:numId w:val="1"/>
        </w:numPr>
        <w:suppressAutoHyphens w:val="0"/>
        <w:spacing w:after="0" w:line="240" w:lineRule="auto"/>
        <w:ind w:left="0" w:firstLine="426"/>
        <w:jc w:val="both"/>
        <w:textAlignment w:val="auto"/>
      </w:pPr>
      <w:r>
        <w:rPr>
          <w:rFonts w:ascii="Times New Roman" w:eastAsia="Times New Roman" w:hAnsi="Times New Roman"/>
          <w:sz w:val="24"/>
          <w:szCs w:val="24"/>
        </w:rPr>
        <w:t xml:space="preserve">Anotācijas I sadaļas 2.punktā norādīts, ka pašvaldība 2018.gada 30.maija izziņā Nr.05-2.1/41 par plānotās darbības atbilstību teritorijas plānojumam informē, ka zemes vienības ar kadastra apzīmējumu 8052 005 1449 atļautais (plānotais) zemes izmantošanas mērķis ir mežsaimniecībā izmantojamā teritorija, apliecinot, ka plānotā darbība atbilst Carnikavas novada domes saistošiem noteikumiem Nr.CND/SN/2011/7 “Saistošie noteikumi par Carnikavas novada teritorijas plānojuma </w:t>
      </w:r>
      <w:r>
        <w:rPr>
          <w:rFonts w:ascii="Times New Roman" w:eastAsia="Times New Roman" w:hAnsi="Times New Roman"/>
          <w:sz w:val="24"/>
          <w:szCs w:val="24"/>
          <w:u w:val="single"/>
        </w:rPr>
        <w:t>2005.–2017.gadam</w:t>
      </w:r>
      <w:r>
        <w:rPr>
          <w:rFonts w:ascii="Times New Roman" w:eastAsia="Times New Roman" w:hAnsi="Times New Roman"/>
          <w:sz w:val="24"/>
          <w:szCs w:val="24"/>
        </w:rPr>
        <w:t xml:space="preserve"> grozījumi: grafiskā daļa un teritorijas izmantošanas un apbūves noteikumi”.</w:t>
      </w:r>
    </w:p>
    <w:p w14:paraId="54D13F10" w14:textId="15BA9C9E" w:rsidR="006559F4" w:rsidRDefault="006559F4" w:rsidP="006559F4">
      <w:pPr>
        <w:pStyle w:val="ListParagraph"/>
        <w:spacing w:after="0" w:line="240" w:lineRule="auto"/>
        <w:ind w:left="0" w:firstLine="426"/>
        <w:jc w:val="both"/>
      </w:pPr>
      <w:r>
        <w:rPr>
          <w:rFonts w:ascii="Times New Roman" w:hAnsi="Times New Roman"/>
          <w:sz w:val="24"/>
          <w:szCs w:val="24"/>
        </w:rPr>
        <w:lastRenderedPageBreak/>
        <w:t xml:space="preserve">Ievērojot, ka pašvaldības izziņa par plānotās darbības atbilstību teritorijas plānojumam ir sagatavota 2018.gadā un teritorijas plānojums ir noteikts periodam no 2005.gada līdz 2017.gadam, lūdzam anotācijā sniegt skaidrojumu, vai minētie pašvaldības saistošie noteikumi par teritorijas plānojumu joprojām ir spēkā esoši. </w:t>
      </w:r>
    </w:p>
    <w:p w14:paraId="7A6D262B" w14:textId="33171B09" w:rsidR="006559F4" w:rsidRDefault="006559F4" w:rsidP="006559F4">
      <w:pPr>
        <w:pStyle w:val="ListParagraph"/>
        <w:numPr>
          <w:ilvl w:val="0"/>
          <w:numId w:val="1"/>
        </w:numPr>
        <w:spacing w:after="0" w:line="240" w:lineRule="auto"/>
        <w:ind w:left="0" w:firstLine="426"/>
        <w:jc w:val="both"/>
      </w:pPr>
      <w:r>
        <w:rPr>
          <w:rFonts w:ascii="Times New Roman" w:hAnsi="Times New Roman"/>
          <w:sz w:val="24"/>
          <w:szCs w:val="24"/>
        </w:rPr>
        <w:t xml:space="preserve">Lūdzam  svītrot anotācijas VII sadaļas  3.punkta pirmajā rindkopā minēto informāciju, to iekļaujot anotācijas III sadaļas “Tiesību akta projekta ietekme uz valsts budžetu un pašvaldību budžetiem” 8.punktā “Cita informācija”. </w:t>
      </w:r>
    </w:p>
    <w:p w14:paraId="2125AD31" w14:textId="1875069B" w:rsidR="00557B49" w:rsidRPr="006559F4" w:rsidRDefault="006559F4" w:rsidP="007F3771">
      <w:pPr>
        <w:pStyle w:val="ListParagraph"/>
        <w:numPr>
          <w:ilvl w:val="0"/>
          <w:numId w:val="1"/>
        </w:numPr>
        <w:suppressAutoHyphens w:val="0"/>
        <w:spacing w:after="0" w:line="240" w:lineRule="auto"/>
        <w:ind w:left="0" w:firstLine="426"/>
        <w:jc w:val="both"/>
        <w:textAlignment w:val="auto"/>
      </w:pPr>
      <w:r>
        <w:rPr>
          <w:rFonts w:ascii="Times New Roman" w:eastAsia="Times New Roman" w:hAnsi="Times New Roman"/>
          <w:sz w:val="24"/>
          <w:szCs w:val="24"/>
        </w:rPr>
        <w:t xml:space="preserve">Lūdzam rīkojuma projekta paskaidrojošajos dokumentos pievienot visus anotācijā minētos dokumentus (paskaidrojošajos dokumentos nav pievienota anotācijas I sadaļas 2.punktā minētā pašvaldības 2014.gada 13.februāra vēstule Nr.01-11.1/276 un 2014.gada 18.jūlijā (Nr.3.4-3/2352/2014) pilnvarojums akciju sabiedrībai “Latvijas valsts meži”). </w:t>
      </w:r>
    </w:p>
    <w:p w14:paraId="3D7203D2" w14:textId="51715BCD" w:rsidR="003F2252" w:rsidRDefault="003F2252" w:rsidP="007F3771">
      <w:pPr>
        <w:rPr>
          <w:szCs w:val="24"/>
        </w:rPr>
      </w:pPr>
    </w:p>
    <w:p w14:paraId="04DBB3BF" w14:textId="77777777" w:rsidR="006559F4" w:rsidRPr="00615936" w:rsidRDefault="006559F4" w:rsidP="007F3771">
      <w:pPr>
        <w:rPr>
          <w:szCs w:val="24"/>
        </w:rPr>
      </w:pP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984"/>
        <w:gridCol w:w="2977"/>
      </w:tblGrid>
      <w:tr w:rsidR="00AA6DC1" w:rsidRPr="00615936" w14:paraId="580A6C02" w14:textId="77777777" w:rsidTr="00AA6DC1">
        <w:tc>
          <w:tcPr>
            <w:tcW w:w="4395" w:type="dxa"/>
          </w:tcPr>
          <w:p w14:paraId="5A097304" w14:textId="77777777" w:rsidR="00AA6DC1" w:rsidRPr="00615936" w:rsidRDefault="00717455" w:rsidP="007F3771">
            <w:pPr>
              <w:rPr>
                <w:szCs w:val="24"/>
              </w:rPr>
            </w:pPr>
            <w:r>
              <w:rPr>
                <w:szCs w:val="24"/>
              </w:rPr>
              <w:t>Administrācijas vadītāja</w:t>
            </w:r>
          </w:p>
        </w:tc>
        <w:tc>
          <w:tcPr>
            <w:tcW w:w="1984" w:type="dxa"/>
          </w:tcPr>
          <w:p w14:paraId="378E5797" w14:textId="77777777" w:rsidR="00AA6DC1" w:rsidRDefault="00AA6DC1" w:rsidP="00AA6DC1">
            <w:pPr>
              <w:jc w:val="center"/>
              <w:rPr>
                <w:szCs w:val="24"/>
              </w:rPr>
            </w:pPr>
            <w:bookmarkStart w:id="6" w:name="edoc_info2"/>
            <w:r>
              <w:rPr>
                <w:szCs w:val="24"/>
              </w:rPr>
              <w:t>(paraksts*)</w:t>
            </w:r>
            <w:bookmarkEnd w:id="6"/>
          </w:p>
        </w:tc>
        <w:tc>
          <w:tcPr>
            <w:tcW w:w="2977" w:type="dxa"/>
            <w:vAlign w:val="bottom"/>
          </w:tcPr>
          <w:p w14:paraId="6AC30E59" w14:textId="77777777" w:rsidR="00AA6DC1" w:rsidRPr="00615936" w:rsidRDefault="00717455" w:rsidP="00483407">
            <w:pPr>
              <w:jc w:val="right"/>
              <w:rPr>
                <w:szCs w:val="24"/>
              </w:rPr>
            </w:pPr>
            <w:r>
              <w:rPr>
                <w:szCs w:val="24"/>
              </w:rPr>
              <w:t>I.Braunfelde</w:t>
            </w:r>
          </w:p>
        </w:tc>
      </w:tr>
      <w:tr w:rsidR="00AA6DC1" w:rsidRPr="00615936" w14:paraId="31BC25F7" w14:textId="77777777" w:rsidTr="00AA6DC1">
        <w:tc>
          <w:tcPr>
            <w:tcW w:w="4395" w:type="dxa"/>
          </w:tcPr>
          <w:p w14:paraId="22DE7659" w14:textId="77777777" w:rsidR="00AA6DC1" w:rsidRPr="00615936" w:rsidRDefault="00AA6DC1" w:rsidP="007F3771">
            <w:pPr>
              <w:rPr>
                <w:szCs w:val="24"/>
              </w:rPr>
            </w:pPr>
          </w:p>
        </w:tc>
        <w:tc>
          <w:tcPr>
            <w:tcW w:w="1984" w:type="dxa"/>
          </w:tcPr>
          <w:p w14:paraId="4B6F0435" w14:textId="77777777" w:rsidR="00AA6DC1" w:rsidRPr="00615936" w:rsidRDefault="00AA6DC1" w:rsidP="000C0DD4">
            <w:pPr>
              <w:jc w:val="right"/>
              <w:rPr>
                <w:szCs w:val="24"/>
              </w:rPr>
            </w:pPr>
          </w:p>
        </w:tc>
        <w:tc>
          <w:tcPr>
            <w:tcW w:w="2977" w:type="dxa"/>
            <w:vAlign w:val="bottom"/>
          </w:tcPr>
          <w:p w14:paraId="7D0130DA" w14:textId="77777777" w:rsidR="00AA6DC1" w:rsidRPr="00615936" w:rsidRDefault="00AA6DC1" w:rsidP="000C0DD4">
            <w:pPr>
              <w:jc w:val="right"/>
              <w:rPr>
                <w:szCs w:val="24"/>
              </w:rPr>
            </w:pPr>
          </w:p>
        </w:tc>
      </w:tr>
    </w:tbl>
    <w:tbl>
      <w:tblPr>
        <w:tblW w:w="8647" w:type="dxa"/>
        <w:tblLook w:val="04A0" w:firstRow="1" w:lastRow="0" w:firstColumn="1" w:lastColumn="0" w:noHBand="0" w:noVBand="1"/>
      </w:tblPr>
      <w:tblGrid>
        <w:gridCol w:w="8647"/>
      </w:tblGrid>
      <w:tr w:rsidR="002D6CB4" w14:paraId="6EA2B08A" w14:textId="77777777" w:rsidTr="00AA6DC1">
        <w:trPr>
          <w:cantSplit/>
          <w:trHeight w:val="615"/>
        </w:trPr>
        <w:tc>
          <w:tcPr>
            <w:tcW w:w="8647" w:type="dxa"/>
          </w:tcPr>
          <w:p w14:paraId="1A09377F" w14:textId="77777777" w:rsidR="002D6CB4" w:rsidRPr="00AA6DC1" w:rsidRDefault="00AA6DC1" w:rsidP="00AA6DC1">
            <w:pPr>
              <w:pStyle w:val="BodyTextIndent"/>
              <w:tabs>
                <w:tab w:val="left" w:pos="8397"/>
              </w:tabs>
              <w:ind w:left="0"/>
              <w:rPr>
                <w:sz w:val="24"/>
                <w:szCs w:val="24"/>
              </w:rPr>
            </w:pPr>
            <w:bookmarkStart w:id="7" w:name="edoc_info" w:colFirst="0" w:colLast="0"/>
            <w:r w:rsidRPr="00AA6DC1">
              <w:rPr>
                <w:sz w:val="24"/>
                <w:szCs w:val="24"/>
              </w:rPr>
              <w:t>*Dokuments ir parakstīts ar drošu elektronisko parakstu</w:t>
            </w:r>
          </w:p>
        </w:tc>
      </w:tr>
      <w:bookmarkEnd w:id="7"/>
    </w:tbl>
    <w:p w14:paraId="725BA12E" w14:textId="77777777" w:rsidR="00826D51" w:rsidRDefault="00826D51" w:rsidP="007F3771">
      <w:pPr>
        <w:rPr>
          <w:sz w:val="20"/>
        </w:rPr>
      </w:pPr>
    </w:p>
    <w:p w14:paraId="6E414DDA" w14:textId="77777777" w:rsidR="004840C6" w:rsidRDefault="004840C6" w:rsidP="004840C6">
      <w:pPr>
        <w:jc w:val="left"/>
        <w:rPr>
          <w:sz w:val="20"/>
        </w:rPr>
      </w:pPr>
    </w:p>
    <w:p w14:paraId="77781546" w14:textId="7B8B6BEB" w:rsidR="004840C6" w:rsidRDefault="004840C6" w:rsidP="004840C6">
      <w:pPr>
        <w:jc w:val="left"/>
        <w:rPr>
          <w:sz w:val="20"/>
        </w:rPr>
      </w:pPr>
    </w:p>
    <w:p w14:paraId="2EB805CA" w14:textId="77777777" w:rsidR="006559F4" w:rsidRDefault="006559F4" w:rsidP="004840C6">
      <w:pPr>
        <w:jc w:val="left"/>
        <w:rPr>
          <w:sz w:val="20"/>
        </w:rPr>
      </w:pPr>
    </w:p>
    <w:p w14:paraId="40435613" w14:textId="5A5484D0" w:rsidR="00717455" w:rsidRDefault="00717455" w:rsidP="004840C6">
      <w:pPr>
        <w:jc w:val="left"/>
        <w:rPr>
          <w:sz w:val="20"/>
        </w:rPr>
      </w:pPr>
      <w:r>
        <w:rPr>
          <w:sz w:val="20"/>
        </w:rPr>
        <w:t>Dreiškena-Lāce</w:t>
      </w:r>
      <w:r w:rsidR="004840C6">
        <w:rPr>
          <w:sz w:val="20"/>
        </w:rPr>
        <w:t>,</w:t>
      </w:r>
      <w:r>
        <w:rPr>
          <w:sz w:val="20"/>
        </w:rPr>
        <w:t xml:space="preserve"> 67083859 </w:t>
      </w:r>
    </w:p>
    <w:p w14:paraId="7249F42F" w14:textId="1F8A3C4F" w:rsidR="000C0DD4" w:rsidRDefault="00EC657A" w:rsidP="004840C6">
      <w:pPr>
        <w:jc w:val="left"/>
        <w:rPr>
          <w:sz w:val="20"/>
        </w:rPr>
      </w:pPr>
      <w:hyperlink r:id="rId8" w:history="1">
        <w:r w:rsidR="004840C6" w:rsidRPr="00007AC1">
          <w:rPr>
            <w:rStyle w:val="Hyperlink"/>
            <w:sz w:val="20"/>
          </w:rPr>
          <w:t>rita.dreiskena-lace@fm.gov.lv</w:t>
        </w:r>
      </w:hyperlink>
    </w:p>
    <w:p w14:paraId="2E056F89" w14:textId="77777777" w:rsidR="004840C6" w:rsidRDefault="004840C6" w:rsidP="004840C6">
      <w:pPr>
        <w:jc w:val="left"/>
        <w:rPr>
          <w:sz w:val="20"/>
        </w:rPr>
      </w:pPr>
    </w:p>
    <w:p w14:paraId="4E478F48" w14:textId="77777777" w:rsidR="004840C6" w:rsidRDefault="004840C6" w:rsidP="004840C6">
      <w:pPr>
        <w:jc w:val="left"/>
      </w:pPr>
      <w:r>
        <w:rPr>
          <w:sz w:val="20"/>
        </w:rPr>
        <w:t>Kreicberga, 67095572</w:t>
      </w:r>
      <w:r>
        <w:rPr>
          <w:sz w:val="20"/>
        </w:rPr>
        <w:br/>
      </w:r>
      <w:hyperlink r:id="rId9" w:history="1">
        <w:r>
          <w:rPr>
            <w:rStyle w:val="Hyperlink"/>
            <w:sz w:val="20"/>
          </w:rPr>
          <w:t>ilze.kreicberga@fm.gov.lv</w:t>
        </w:r>
      </w:hyperlink>
    </w:p>
    <w:p w14:paraId="2A509FB0" w14:textId="77777777" w:rsidR="004840C6" w:rsidRDefault="004840C6" w:rsidP="004840C6">
      <w:pPr>
        <w:jc w:val="left"/>
        <w:rPr>
          <w:sz w:val="20"/>
        </w:rPr>
      </w:pPr>
    </w:p>
    <w:p w14:paraId="720AF74E" w14:textId="77777777" w:rsidR="004840C6" w:rsidRDefault="004840C6" w:rsidP="004840C6">
      <w:pPr>
        <w:jc w:val="left"/>
      </w:pPr>
      <w:r>
        <w:rPr>
          <w:sz w:val="20"/>
        </w:rPr>
        <w:t>Apinīte, 67083934</w:t>
      </w:r>
      <w:r>
        <w:rPr>
          <w:sz w:val="20"/>
        </w:rPr>
        <w:br/>
      </w:r>
      <w:hyperlink r:id="rId10" w:history="1">
        <w:r>
          <w:rPr>
            <w:rStyle w:val="Hyperlink"/>
            <w:sz w:val="20"/>
          </w:rPr>
          <w:t>gundega.apinite@fm.gov.lv</w:t>
        </w:r>
      </w:hyperlink>
      <w:r>
        <w:rPr>
          <w:sz w:val="20"/>
        </w:rPr>
        <w:br/>
      </w:r>
    </w:p>
    <w:p w14:paraId="29BE5968" w14:textId="77777777" w:rsidR="004840C6" w:rsidRDefault="004840C6" w:rsidP="004840C6">
      <w:pPr>
        <w:jc w:val="left"/>
      </w:pPr>
      <w:r>
        <w:rPr>
          <w:sz w:val="20"/>
        </w:rPr>
        <w:t>Zandare, 67095472</w:t>
      </w:r>
      <w:r>
        <w:rPr>
          <w:sz w:val="20"/>
        </w:rPr>
        <w:br/>
      </w:r>
      <w:hyperlink r:id="rId11" w:history="1">
        <w:r>
          <w:rPr>
            <w:rStyle w:val="Hyperlink"/>
            <w:sz w:val="20"/>
          </w:rPr>
          <w:t>lolita.zandare@fm.gov.lv</w:t>
        </w:r>
      </w:hyperlink>
    </w:p>
    <w:p w14:paraId="0678BE2E" w14:textId="77777777" w:rsidR="004840C6" w:rsidRDefault="004840C6" w:rsidP="004840C6"/>
    <w:p w14:paraId="6124A48E" w14:textId="77777777" w:rsidR="004840C6" w:rsidRDefault="004840C6" w:rsidP="004840C6"/>
    <w:p w14:paraId="378F5945" w14:textId="4E29D64B" w:rsidR="004840C6" w:rsidRDefault="004840C6" w:rsidP="006559F4">
      <w:r>
        <w:rPr>
          <w:sz w:val="20"/>
        </w:rPr>
        <w:br/>
      </w:r>
    </w:p>
    <w:p w14:paraId="1A29B4C0" w14:textId="77777777" w:rsidR="000C0DD4" w:rsidRPr="006D6710" w:rsidRDefault="000C0DD4" w:rsidP="007F3771">
      <w:pPr>
        <w:rPr>
          <w:sz w:val="20"/>
        </w:rPr>
      </w:pPr>
    </w:p>
    <w:sectPr w:rsidR="000C0DD4" w:rsidRPr="006D6710" w:rsidSect="002C22B9">
      <w:headerReference w:type="even" r:id="rId12"/>
      <w:headerReference w:type="default" r:id="rId13"/>
      <w:footerReference w:type="default" r:id="rId14"/>
      <w:headerReference w:type="first" r:id="rId15"/>
      <w:footerReference w:type="first" r:id="rId16"/>
      <w:pgSz w:w="11907" w:h="16840" w:code="9"/>
      <w:pgMar w:top="567" w:right="850" w:bottom="1134"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CDDDD45" w14:textId="77777777" w:rsidR="001B1331" w:rsidRDefault="001B1331">
      <w:r>
        <w:separator/>
      </w:r>
    </w:p>
  </w:endnote>
  <w:endnote w:type="continuationSeparator" w:id="0">
    <w:p w14:paraId="3A460B6A" w14:textId="77777777" w:rsidR="001B1331" w:rsidRDefault="001B13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6722951"/>
      <w:docPartObj>
        <w:docPartGallery w:val="Page Numbers (Bottom of Page)"/>
        <w:docPartUnique/>
      </w:docPartObj>
    </w:sdtPr>
    <w:sdtEndPr/>
    <w:sdtContent>
      <w:p w14:paraId="0DE164D5" w14:textId="77777777" w:rsidR="0015384D" w:rsidRDefault="00DC1310">
        <w:pPr>
          <w:pStyle w:val="Footer"/>
          <w:jc w:val="center"/>
        </w:pPr>
        <w:r w:rsidRPr="00557B49">
          <w:rPr>
            <w:sz w:val="24"/>
            <w:szCs w:val="24"/>
          </w:rPr>
          <w:fldChar w:fldCharType="begin"/>
        </w:r>
        <w:r w:rsidR="009E200C" w:rsidRPr="00557B49">
          <w:rPr>
            <w:sz w:val="24"/>
            <w:szCs w:val="24"/>
          </w:rPr>
          <w:instrText xml:space="preserve"> PAGE   \* MERGEFORMAT </w:instrText>
        </w:r>
        <w:r w:rsidRPr="00557B49">
          <w:rPr>
            <w:sz w:val="24"/>
            <w:szCs w:val="24"/>
          </w:rPr>
          <w:fldChar w:fldCharType="separate"/>
        </w:r>
        <w:r w:rsidR="000C0DD4">
          <w:rPr>
            <w:noProof/>
            <w:sz w:val="24"/>
            <w:szCs w:val="24"/>
          </w:rPr>
          <w:t>2</w:t>
        </w:r>
        <w:r w:rsidRPr="00557B49">
          <w:rPr>
            <w:sz w:val="24"/>
            <w:szCs w:val="24"/>
          </w:rPr>
          <w:fldChar w:fldCharType="end"/>
        </w:r>
      </w:p>
    </w:sdtContent>
  </w:sdt>
  <w:p w14:paraId="1C11C0F2" w14:textId="77777777" w:rsidR="006559F4" w:rsidRDefault="006559F4" w:rsidP="006559F4">
    <w:r>
      <w:rPr>
        <w:sz w:val="20"/>
      </w:rPr>
      <w:t>FMAtz_150721_VSS-621</w:t>
    </w:r>
  </w:p>
  <w:p w14:paraId="1AE5E6A5" w14:textId="77777777" w:rsidR="0015384D" w:rsidRDefault="001538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1C05A8" w14:textId="77777777" w:rsidR="006559F4" w:rsidRDefault="006559F4" w:rsidP="006559F4">
    <w:r>
      <w:rPr>
        <w:sz w:val="20"/>
      </w:rPr>
      <w:t>FMAtz_150721_VSS-621</w:t>
    </w:r>
  </w:p>
  <w:p w14:paraId="1D17AA7B" w14:textId="77777777" w:rsidR="0015384D" w:rsidRDefault="0015384D">
    <w:pPr>
      <w:pStyle w:val="Footer"/>
      <w:jc w:val="center"/>
    </w:pPr>
  </w:p>
  <w:p w14:paraId="2FF40474" w14:textId="77777777" w:rsidR="0015384D" w:rsidRDefault="001538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DDB1D8B" w14:textId="77777777" w:rsidR="001B1331" w:rsidRDefault="001B1331">
      <w:r>
        <w:separator/>
      </w:r>
    </w:p>
  </w:footnote>
  <w:footnote w:type="continuationSeparator" w:id="0">
    <w:p w14:paraId="31710F66" w14:textId="77777777" w:rsidR="001B1331" w:rsidRDefault="001B13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3D2D43" w14:textId="77777777" w:rsidR="00F33DBE" w:rsidRDefault="00DC1310">
    <w:pPr>
      <w:pStyle w:val="Header"/>
      <w:framePr w:wrap="around" w:vAnchor="text" w:hAnchor="margin" w:xAlign="center" w:y="1"/>
      <w:rPr>
        <w:rStyle w:val="PageNumber"/>
      </w:rPr>
    </w:pPr>
    <w:r>
      <w:rPr>
        <w:rStyle w:val="PageNumber"/>
      </w:rPr>
      <w:fldChar w:fldCharType="begin"/>
    </w:r>
    <w:r w:rsidR="00F33DBE">
      <w:rPr>
        <w:rStyle w:val="PageNumber"/>
      </w:rPr>
      <w:instrText xml:space="preserve">PAGE  </w:instrText>
    </w:r>
    <w:r>
      <w:rPr>
        <w:rStyle w:val="PageNumber"/>
      </w:rPr>
      <w:fldChar w:fldCharType="separate"/>
    </w:r>
    <w:r w:rsidR="0015384D">
      <w:rPr>
        <w:rStyle w:val="PageNumber"/>
        <w:noProof/>
      </w:rPr>
      <w:t>2</w:t>
    </w:r>
    <w:r>
      <w:rPr>
        <w:rStyle w:val="PageNumber"/>
      </w:rPr>
      <w:fldChar w:fldCharType="end"/>
    </w:r>
  </w:p>
  <w:p w14:paraId="11FE3EAE" w14:textId="77777777" w:rsidR="00F33DBE" w:rsidRDefault="00F33D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6FD1CE" w14:textId="77777777" w:rsidR="00F33DBE" w:rsidRDefault="00F33DBE" w:rsidP="008C508E">
    <w:pPr>
      <w:pStyle w:val="Header"/>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3B7DA4" w14:textId="77777777" w:rsidR="002C22B9" w:rsidRDefault="002C22B9">
    <w:pPr>
      <w:pStyle w:val="Header"/>
    </w:pPr>
  </w:p>
  <w:p w14:paraId="575000D4" w14:textId="77777777" w:rsidR="002C22B9" w:rsidRDefault="002C22B9">
    <w:pPr>
      <w:pStyle w:val="Header"/>
    </w:pPr>
  </w:p>
  <w:p w14:paraId="333C9AF6" w14:textId="77777777" w:rsidR="002C22B9" w:rsidRDefault="002C22B9">
    <w:pPr>
      <w:pStyle w:val="Header"/>
    </w:pPr>
  </w:p>
  <w:p w14:paraId="37118FF5" w14:textId="77777777" w:rsidR="002C22B9" w:rsidRDefault="0037045B" w:rsidP="002C22B9">
    <w:pPr>
      <w:pStyle w:val="Header"/>
      <w:tabs>
        <w:tab w:val="clear" w:pos="4153"/>
        <w:tab w:val="clear" w:pos="8306"/>
      </w:tabs>
    </w:pPr>
    <w:r>
      <w:rPr>
        <w:noProof/>
        <w:lang w:eastAsia="lv-LV"/>
      </w:rPr>
      <mc:AlternateContent>
        <mc:Choice Requires="wps">
          <w:drawing>
            <wp:anchor distT="0" distB="0" distL="114300" distR="114300" simplePos="0" relativeHeight="251660288" behindDoc="1" locked="0" layoutInCell="1" allowOverlap="1" wp14:anchorId="5776BFCB" wp14:editId="01A8AB36">
              <wp:simplePos x="0" y="0"/>
              <wp:positionH relativeFrom="page">
                <wp:posOffset>1066800</wp:posOffset>
              </wp:positionH>
              <wp:positionV relativeFrom="page">
                <wp:posOffset>2030730</wp:posOffset>
              </wp:positionV>
              <wp:extent cx="5943600" cy="314325"/>
              <wp:effectExtent l="0" t="0" r="0" b="9525"/>
              <wp:wrapNone/>
              <wp:docPr id="11"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529EDF" w14:textId="77777777"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type w14:anchorId="5776BFCB" id="_x0000_t202" coordsize="21600,21600" o:spt="202" path="m,l,21600r21600,l21600,xe">
              <v:stroke joinstyle="miter"/>
              <v:path gradientshapeok="t" o:connecttype="rect"/>
            </v:shapetype>
            <v:shape id="Text Box 43" o:spid="_x0000_s1026" type="#_x0000_t202" style="position:absolute;left:0;text-align:left;margin-left:84pt;margin-top:159.9pt;width:468pt;height:24.7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" filled="f" stroked="f">
              <v:textbox inset="0,0,0,0">
                <w:txbxContent>
                  <w:p w14:paraId="3C529EDF" w14:textId="77777777"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v:textbox>
              <w10:wrap anchorx="page" anchory="page"/>
            </v:shape>
          </w:pict>
        </mc:Fallback>
      </mc:AlternateContent>
    </w:r>
    <w:r w:rsidR="002C22B9" w:rsidRPr="002C22B9">
      <w:rPr>
        <w:noProof/>
        <w:lang w:eastAsia="lv-LV"/>
      </w:rPr>
      <w:drawing>
        <wp:anchor distT="0" distB="0" distL="114300" distR="114300" simplePos="0" relativeHeight="251661312" behindDoc="1" locked="0" layoutInCell="1" allowOverlap="1" wp14:anchorId="3EBCEFA3" wp14:editId="714222D2">
          <wp:simplePos x="0" y="0"/>
          <wp:positionH relativeFrom="margin">
            <wp:posOffset>75565</wp:posOffset>
          </wp:positionH>
          <wp:positionV relativeFrom="page">
            <wp:posOffset>711200</wp:posOffset>
          </wp:positionV>
          <wp:extent cx="5914390" cy="1065600"/>
          <wp:effectExtent l="0" t="0" r="0" b="0"/>
          <wp:wrapNone/>
          <wp:docPr id="8" name="Picture 8" descr="C:\Users\it-skrod\Desktop\veidlapas_jaunas\paraugi\vienkrasu_header_veidlapa_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t-skrod\Desktop\veidlapas_jaunas\paraugi\vienkrasu_header_veidlapa_22.png"/>
                  <pic:cNvPicPr>
                    <a:picLocks noChangeAspect="1" noChangeArrowheads="1"/>
                  </pic:cNvPicPr>
                </pic:nvPicPr>
                <pic:blipFill rotWithShape="1">
                  <a:blip r:embed="rId1" cstate="print">
                    <a:extLst>
                      <a:ext uri="{BEBA8EAE-BF5A-486C-A8C5-ECC9F3942E4B}">
                        <a14:imgProps xmlns:a14="http://schemas.microsoft.com/office/drawing/2010/main">
                          <a14:imgLayer r:embed="rId2">
                            <a14:imgEffect>
                              <a14:brightnessContrast contrast="100000"/>
                            </a14:imgEffect>
                          </a14:imgLayer>
                        </a14:imgProps>
                      </a:ext>
                      <a:ext uri="{28A0092B-C50C-407E-A947-70E740481C1C}">
                        <a14:useLocalDpi xmlns:a14="http://schemas.microsoft.com/office/drawing/2010/main" val="0"/>
                      </a:ext>
                    </a:extLst>
                  </a:blip>
                  <a:srcRect l="1249" t="1374" r="-1249" b="-1372"/>
                  <a:stretch/>
                </pic:blipFill>
                <pic:spPr bwMode="auto">
                  <a:xfrm>
                    <a:off x="0" y="0"/>
                    <a:ext cx="5914390" cy="1065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7CC7382" w14:textId="77777777" w:rsidR="002C22B9" w:rsidRDefault="002C22B9">
    <w:pPr>
      <w:pStyle w:val="Header"/>
    </w:pPr>
  </w:p>
  <w:p w14:paraId="39782356" w14:textId="77777777" w:rsidR="002C22B9" w:rsidRDefault="002C22B9">
    <w:pPr>
      <w:pStyle w:val="Header"/>
    </w:pPr>
  </w:p>
  <w:p w14:paraId="50F05D4D" w14:textId="77777777" w:rsidR="002C22B9" w:rsidRDefault="002C22B9">
    <w:pPr>
      <w:pStyle w:val="Header"/>
    </w:pPr>
  </w:p>
  <w:p w14:paraId="3038429E" w14:textId="77777777" w:rsidR="002C22B9" w:rsidRDefault="002C22B9">
    <w:pPr>
      <w:pStyle w:val="Header"/>
    </w:pPr>
  </w:p>
  <w:p w14:paraId="79607399" w14:textId="77777777" w:rsidR="002C22B9" w:rsidRDefault="002C22B9">
    <w:pPr>
      <w:pStyle w:val="Header"/>
    </w:pPr>
  </w:p>
  <w:p w14:paraId="043FAA60" w14:textId="77777777" w:rsidR="002C22B9" w:rsidRDefault="002C22B9">
    <w:pPr>
      <w:pStyle w:val="Header"/>
    </w:pPr>
  </w:p>
  <w:p w14:paraId="1977C6AC" w14:textId="77777777" w:rsidR="002C22B9" w:rsidRDefault="0037045B">
    <w:pPr>
      <w:pStyle w:val="Header"/>
    </w:pPr>
    <w:r>
      <w:rPr>
        <w:noProof/>
        <w:lang w:eastAsia="lv-LV"/>
      </w:rPr>
      <mc:AlternateContent>
        <mc:Choice Requires="wpg">
          <w:drawing>
            <wp:anchor distT="0" distB="0" distL="114300" distR="114300" simplePos="0" relativeHeight="251659264" behindDoc="1" locked="0" layoutInCell="1" allowOverlap="1" wp14:anchorId="113EB918" wp14:editId="2E4F894A">
              <wp:simplePos x="0" y="0"/>
              <wp:positionH relativeFrom="margin">
                <wp:posOffset>-34290</wp:posOffset>
              </wp:positionH>
              <wp:positionV relativeFrom="page">
                <wp:posOffset>1903095</wp:posOffset>
              </wp:positionV>
              <wp:extent cx="5937250" cy="45085"/>
              <wp:effectExtent l="0" t="0" r="25400" b="0"/>
              <wp:wrapNone/>
              <wp:docPr id="9"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7250" cy="45085"/>
                        <a:chOff x="2915" y="2998"/>
                        <a:chExt cx="6926" cy="2"/>
                      </a:xfrm>
                    </wpg:grpSpPr>
                    <wps:wsp>
                      <wps:cNvPr id="10"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w:pict>
            <v:group w14:anchorId="25B1329D" id="Group 41" o:spid="_x0000_s1026" style="position:absolute;margin-left:-2.7pt;margin-top:149.85pt;width:467.5pt;height:3.55pt;z-index:-251657216;mso-position-horizontal-relative:margin;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">
              <v:shape id="Freeform 42" o:spid="_x0000_s1027" style="position:absolute;left:2915;top:2998;width:6926;height:2;visibility:visible;mso-wrap-style:square;v-text-anchor:top" coordsize="69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cnmMYA&#10;AADbAAAADwAAAGRycy9kb3ducmV2LnhtbESPQUvDQBCF70L/wzKCF7GbWio27bYUsdB6MwribcxO&#10;k2B2Nu6uadpf7xwK3mZ4b977ZrkeXKt6CrHxbGAyzkARl942XBl4f9vePYKKCdli65kMnCjCejW6&#10;WmJu/ZFfqS9SpSSEY44G6pS6XOtY1uQwjn1HLNrBB4dJ1lBpG/Ao4a7V91n2oB02LA01dvRUU/ld&#10;/DoDL9l0Pvv4muh5oW9/bNj3n8/n3pib62GzAJVoSP/my/XOCr7Qyy8ygF7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WcnmMYAAADbAAAADwAAAAAAAAAAAAAAAACYAgAAZHJz&#10;L2Rvd25yZXYueG1sUEsFBgAAAAAEAAQA9QAAAIsDAAAAAA==&#10;" path="m,l6926,e" filled="f" strokecolor="#231f20" strokeweight=".25pt">
                <v:path arrowok="t" o:connecttype="custom" o:connectlocs="0,0;6926,0" o:connectangles="0,0"/>
              </v:shape>
              <w10:wrap anchorx="margin" anchory="page"/>
            </v:group>
          </w:pict>
        </mc:Fallback>
      </mc:AlternateContent>
    </w:r>
  </w:p>
  <w:p w14:paraId="230D64E4" w14:textId="77777777" w:rsidR="002C22B9" w:rsidRDefault="002C22B9">
    <w:pPr>
      <w:pStyle w:val="Header"/>
    </w:pPr>
  </w:p>
  <w:p w14:paraId="53E43F57" w14:textId="77777777" w:rsidR="002C22B9" w:rsidRDefault="002C22B9">
    <w:pPr>
      <w:pStyle w:val="Header"/>
    </w:pPr>
  </w:p>
  <w:p w14:paraId="765ED581" w14:textId="77777777" w:rsidR="002C22B9" w:rsidRDefault="002C22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2140167"/>
    <w:multiLevelType w:val="multilevel"/>
    <w:tmpl w:val="00C0471E"/>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num w:numId="1">
    <w:abstractNumId w:val="0"/>
  </w:num>
  <w:num w:numId="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doNotShadeFormData/>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0E51"/>
    <w:rsid w:val="0002005E"/>
    <w:rsid w:val="00025906"/>
    <w:rsid w:val="00051BDB"/>
    <w:rsid w:val="00054277"/>
    <w:rsid w:val="00062D32"/>
    <w:rsid w:val="00063804"/>
    <w:rsid w:val="000704C8"/>
    <w:rsid w:val="00072A98"/>
    <w:rsid w:val="0008360A"/>
    <w:rsid w:val="000859B0"/>
    <w:rsid w:val="00086189"/>
    <w:rsid w:val="000A0A49"/>
    <w:rsid w:val="000A2273"/>
    <w:rsid w:val="000A4A49"/>
    <w:rsid w:val="000B5E98"/>
    <w:rsid w:val="000B75CE"/>
    <w:rsid w:val="000C0DD4"/>
    <w:rsid w:val="000C1481"/>
    <w:rsid w:val="000E05A4"/>
    <w:rsid w:val="000E7902"/>
    <w:rsid w:val="00101EF2"/>
    <w:rsid w:val="00102247"/>
    <w:rsid w:val="001042A3"/>
    <w:rsid w:val="00114955"/>
    <w:rsid w:val="00130802"/>
    <w:rsid w:val="001421E1"/>
    <w:rsid w:val="001428D4"/>
    <w:rsid w:val="001459C6"/>
    <w:rsid w:val="00146475"/>
    <w:rsid w:val="00146FE3"/>
    <w:rsid w:val="0015384D"/>
    <w:rsid w:val="00156874"/>
    <w:rsid w:val="00160F55"/>
    <w:rsid w:val="0017402C"/>
    <w:rsid w:val="00176F63"/>
    <w:rsid w:val="00184AB5"/>
    <w:rsid w:val="001943EE"/>
    <w:rsid w:val="001B1331"/>
    <w:rsid w:val="001D78A7"/>
    <w:rsid w:val="001F53D9"/>
    <w:rsid w:val="00203705"/>
    <w:rsid w:val="0021300E"/>
    <w:rsid w:val="00220CEE"/>
    <w:rsid w:val="00224396"/>
    <w:rsid w:val="00227D91"/>
    <w:rsid w:val="0023013F"/>
    <w:rsid w:val="00235349"/>
    <w:rsid w:val="00244390"/>
    <w:rsid w:val="00260557"/>
    <w:rsid w:val="00261352"/>
    <w:rsid w:val="002644F0"/>
    <w:rsid w:val="00266CF2"/>
    <w:rsid w:val="00267E3D"/>
    <w:rsid w:val="00292E11"/>
    <w:rsid w:val="0029448D"/>
    <w:rsid w:val="002A20A3"/>
    <w:rsid w:val="002B2B9A"/>
    <w:rsid w:val="002C22B9"/>
    <w:rsid w:val="002D0DAE"/>
    <w:rsid w:val="002D2EFD"/>
    <w:rsid w:val="002D6CB4"/>
    <w:rsid w:val="002E06CD"/>
    <w:rsid w:val="002E288C"/>
    <w:rsid w:val="002F5D59"/>
    <w:rsid w:val="003026CE"/>
    <w:rsid w:val="00302D28"/>
    <w:rsid w:val="00304112"/>
    <w:rsid w:val="003043C9"/>
    <w:rsid w:val="00314B6D"/>
    <w:rsid w:val="0031519D"/>
    <w:rsid w:val="00325CE2"/>
    <w:rsid w:val="00330C2A"/>
    <w:rsid w:val="00332AF9"/>
    <w:rsid w:val="00341839"/>
    <w:rsid w:val="0037045B"/>
    <w:rsid w:val="00374C0D"/>
    <w:rsid w:val="00380855"/>
    <w:rsid w:val="00383D87"/>
    <w:rsid w:val="00386F28"/>
    <w:rsid w:val="00392EBE"/>
    <w:rsid w:val="00393EB9"/>
    <w:rsid w:val="00396BF4"/>
    <w:rsid w:val="003A324A"/>
    <w:rsid w:val="003B329B"/>
    <w:rsid w:val="003B4764"/>
    <w:rsid w:val="003D09AE"/>
    <w:rsid w:val="003D179D"/>
    <w:rsid w:val="003F2252"/>
    <w:rsid w:val="003F2673"/>
    <w:rsid w:val="003F4635"/>
    <w:rsid w:val="003F79A5"/>
    <w:rsid w:val="004059A7"/>
    <w:rsid w:val="004218E7"/>
    <w:rsid w:val="004241B4"/>
    <w:rsid w:val="00434A02"/>
    <w:rsid w:val="0043643E"/>
    <w:rsid w:val="004478B9"/>
    <w:rsid w:val="00474D18"/>
    <w:rsid w:val="00483407"/>
    <w:rsid w:val="004840C6"/>
    <w:rsid w:val="0048504D"/>
    <w:rsid w:val="004E2880"/>
    <w:rsid w:val="004E45F2"/>
    <w:rsid w:val="004E4C3B"/>
    <w:rsid w:val="004F221F"/>
    <w:rsid w:val="004F32A1"/>
    <w:rsid w:val="004F671B"/>
    <w:rsid w:val="004F7DFD"/>
    <w:rsid w:val="005053F3"/>
    <w:rsid w:val="00513B65"/>
    <w:rsid w:val="00526E86"/>
    <w:rsid w:val="0053353D"/>
    <w:rsid w:val="00546FDE"/>
    <w:rsid w:val="00550841"/>
    <w:rsid w:val="00550BA5"/>
    <w:rsid w:val="00557B49"/>
    <w:rsid w:val="0056044A"/>
    <w:rsid w:val="00566B07"/>
    <w:rsid w:val="00583887"/>
    <w:rsid w:val="00583F38"/>
    <w:rsid w:val="005846CE"/>
    <w:rsid w:val="00584ED6"/>
    <w:rsid w:val="005910E7"/>
    <w:rsid w:val="005A0BBB"/>
    <w:rsid w:val="005D7171"/>
    <w:rsid w:val="005E3D1E"/>
    <w:rsid w:val="005F3139"/>
    <w:rsid w:val="00613984"/>
    <w:rsid w:val="00615936"/>
    <w:rsid w:val="006205B8"/>
    <w:rsid w:val="00622CFD"/>
    <w:rsid w:val="006240D2"/>
    <w:rsid w:val="00636996"/>
    <w:rsid w:val="00642EE6"/>
    <w:rsid w:val="00643F3C"/>
    <w:rsid w:val="006559F4"/>
    <w:rsid w:val="006610B8"/>
    <w:rsid w:val="00667635"/>
    <w:rsid w:val="00683E8B"/>
    <w:rsid w:val="00697AB8"/>
    <w:rsid w:val="006A05F7"/>
    <w:rsid w:val="006A3594"/>
    <w:rsid w:val="006A707B"/>
    <w:rsid w:val="006B33CB"/>
    <w:rsid w:val="006B42A2"/>
    <w:rsid w:val="006D24EC"/>
    <w:rsid w:val="006D6710"/>
    <w:rsid w:val="006E45DD"/>
    <w:rsid w:val="006E689E"/>
    <w:rsid w:val="006E6DBE"/>
    <w:rsid w:val="00701105"/>
    <w:rsid w:val="0070258A"/>
    <w:rsid w:val="00706C69"/>
    <w:rsid w:val="0070718E"/>
    <w:rsid w:val="0071276C"/>
    <w:rsid w:val="00717455"/>
    <w:rsid w:val="00730E2D"/>
    <w:rsid w:val="00733696"/>
    <w:rsid w:val="00733C31"/>
    <w:rsid w:val="007523B6"/>
    <w:rsid w:val="00765592"/>
    <w:rsid w:val="00786DAF"/>
    <w:rsid w:val="00792DE6"/>
    <w:rsid w:val="007A5BA9"/>
    <w:rsid w:val="007A73EC"/>
    <w:rsid w:val="007B32A0"/>
    <w:rsid w:val="007C5B7E"/>
    <w:rsid w:val="007E021E"/>
    <w:rsid w:val="007E7EA0"/>
    <w:rsid w:val="007F3771"/>
    <w:rsid w:val="007F6888"/>
    <w:rsid w:val="00812E64"/>
    <w:rsid w:val="008237C6"/>
    <w:rsid w:val="00826D51"/>
    <w:rsid w:val="008360BD"/>
    <w:rsid w:val="00837277"/>
    <w:rsid w:val="0086567E"/>
    <w:rsid w:val="00866595"/>
    <w:rsid w:val="00875EF1"/>
    <w:rsid w:val="00884446"/>
    <w:rsid w:val="00886C8A"/>
    <w:rsid w:val="008A5EC1"/>
    <w:rsid w:val="008C508E"/>
    <w:rsid w:val="008C65E9"/>
    <w:rsid w:val="008D22AE"/>
    <w:rsid w:val="008E4EA4"/>
    <w:rsid w:val="008E4FE5"/>
    <w:rsid w:val="008F1369"/>
    <w:rsid w:val="008F15DF"/>
    <w:rsid w:val="008F2376"/>
    <w:rsid w:val="00903B9C"/>
    <w:rsid w:val="00911470"/>
    <w:rsid w:val="00920076"/>
    <w:rsid w:val="009212D8"/>
    <w:rsid w:val="009328EF"/>
    <w:rsid w:val="00963ACC"/>
    <w:rsid w:val="00973529"/>
    <w:rsid w:val="009819D5"/>
    <w:rsid w:val="0098433C"/>
    <w:rsid w:val="00996DC8"/>
    <w:rsid w:val="009B2296"/>
    <w:rsid w:val="009B7929"/>
    <w:rsid w:val="009C643F"/>
    <w:rsid w:val="009E200C"/>
    <w:rsid w:val="009F3293"/>
    <w:rsid w:val="009F77B9"/>
    <w:rsid w:val="00A03231"/>
    <w:rsid w:val="00A17946"/>
    <w:rsid w:val="00A21D44"/>
    <w:rsid w:val="00A30AED"/>
    <w:rsid w:val="00A318B0"/>
    <w:rsid w:val="00A4004D"/>
    <w:rsid w:val="00A54546"/>
    <w:rsid w:val="00A87DFA"/>
    <w:rsid w:val="00A94030"/>
    <w:rsid w:val="00AA21A4"/>
    <w:rsid w:val="00AA6DC1"/>
    <w:rsid w:val="00AA74E7"/>
    <w:rsid w:val="00AB2288"/>
    <w:rsid w:val="00AB278E"/>
    <w:rsid w:val="00AC60C1"/>
    <w:rsid w:val="00AD576B"/>
    <w:rsid w:val="00AE2200"/>
    <w:rsid w:val="00AF21C7"/>
    <w:rsid w:val="00B26E48"/>
    <w:rsid w:val="00B30E51"/>
    <w:rsid w:val="00B45C16"/>
    <w:rsid w:val="00B9570C"/>
    <w:rsid w:val="00BB4400"/>
    <w:rsid w:val="00BD24E4"/>
    <w:rsid w:val="00BE3E7A"/>
    <w:rsid w:val="00BE5011"/>
    <w:rsid w:val="00BE78C7"/>
    <w:rsid w:val="00BF11EB"/>
    <w:rsid w:val="00BF233C"/>
    <w:rsid w:val="00C038B7"/>
    <w:rsid w:val="00C041F7"/>
    <w:rsid w:val="00C04DED"/>
    <w:rsid w:val="00C21975"/>
    <w:rsid w:val="00C345B8"/>
    <w:rsid w:val="00C375DF"/>
    <w:rsid w:val="00C44804"/>
    <w:rsid w:val="00C45100"/>
    <w:rsid w:val="00C50C30"/>
    <w:rsid w:val="00C53A90"/>
    <w:rsid w:val="00C54CFF"/>
    <w:rsid w:val="00C56C1D"/>
    <w:rsid w:val="00C6145F"/>
    <w:rsid w:val="00C640B7"/>
    <w:rsid w:val="00C81055"/>
    <w:rsid w:val="00C85F19"/>
    <w:rsid w:val="00C87CD4"/>
    <w:rsid w:val="00CD3BB8"/>
    <w:rsid w:val="00CE0655"/>
    <w:rsid w:val="00CF7CC2"/>
    <w:rsid w:val="00D0332A"/>
    <w:rsid w:val="00D06A60"/>
    <w:rsid w:val="00D1142D"/>
    <w:rsid w:val="00D149A6"/>
    <w:rsid w:val="00D3049B"/>
    <w:rsid w:val="00D4070C"/>
    <w:rsid w:val="00D462B6"/>
    <w:rsid w:val="00D51CC7"/>
    <w:rsid w:val="00D57801"/>
    <w:rsid w:val="00D65123"/>
    <w:rsid w:val="00D70A7C"/>
    <w:rsid w:val="00D73652"/>
    <w:rsid w:val="00D873B0"/>
    <w:rsid w:val="00DA3EAF"/>
    <w:rsid w:val="00DA7256"/>
    <w:rsid w:val="00DA7D9E"/>
    <w:rsid w:val="00DB1E3A"/>
    <w:rsid w:val="00DB5AB6"/>
    <w:rsid w:val="00DC1310"/>
    <w:rsid w:val="00DC1600"/>
    <w:rsid w:val="00DC461E"/>
    <w:rsid w:val="00DD4524"/>
    <w:rsid w:val="00DD56CC"/>
    <w:rsid w:val="00DD5E25"/>
    <w:rsid w:val="00DE7EC9"/>
    <w:rsid w:val="00DF1EC1"/>
    <w:rsid w:val="00DF75CE"/>
    <w:rsid w:val="00E04F00"/>
    <w:rsid w:val="00E0527A"/>
    <w:rsid w:val="00E13483"/>
    <w:rsid w:val="00E15F9B"/>
    <w:rsid w:val="00E25982"/>
    <w:rsid w:val="00E3743F"/>
    <w:rsid w:val="00E44ADB"/>
    <w:rsid w:val="00E71316"/>
    <w:rsid w:val="00E95294"/>
    <w:rsid w:val="00EA7310"/>
    <w:rsid w:val="00EB1825"/>
    <w:rsid w:val="00EB2C30"/>
    <w:rsid w:val="00EC657A"/>
    <w:rsid w:val="00EE1908"/>
    <w:rsid w:val="00EF2339"/>
    <w:rsid w:val="00F06A13"/>
    <w:rsid w:val="00F14918"/>
    <w:rsid w:val="00F220D5"/>
    <w:rsid w:val="00F33DBE"/>
    <w:rsid w:val="00F33E54"/>
    <w:rsid w:val="00F35615"/>
    <w:rsid w:val="00F365B1"/>
    <w:rsid w:val="00F37820"/>
    <w:rsid w:val="00F462A6"/>
    <w:rsid w:val="00F62E54"/>
    <w:rsid w:val="00F84ADE"/>
    <w:rsid w:val="00F949B7"/>
    <w:rsid w:val="00F952BC"/>
    <w:rsid w:val="00FB1DB2"/>
    <w:rsid w:val="00FB225E"/>
    <w:rsid w:val="00FE2AC9"/>
    <w:rsid w:val="00FE7A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CF78231"/>
  <w15:docId w15:val="{2CD99BFC-0B14-4ABE-B442-61A8F7709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4EA4"/>
    <w:pPr>
      <w:jc w:val="both"/>
    </w:pPr>
    <w:rPr>
      <w:sz w:val="24"/>
      <w:lang w:eastAsia="en-US"/>
    </w:rPr>
  </w:style>
  <w:style w:type="paragraph" w:styleId="Heading1">
    <w:name w:val="heading 1"/>
    <w:basedOn w:val="Normal"/>
    <w:next w:val="Normal"/>
    <w:qFormat/>
    <w:rsid w:val="00903B9C"/>
    <w:pPr>
      <w:keepNext/>
      <w:spacing w:before="240" w:after="60"/>
      <w:outlineLvl w:val="0"/>
    </w:pPr>
    <w:rPr>
      <w:b/>
      <w:kern w:val="28"/>
      <w:sz w:val="28"/>
    </w:rPr>
  </w:style>
  <w:style w:type="paragraph" w:styleId="Heading2">
    <w:name w:val="heading 2"/>
    <w:basedOn w:val="Normal"/>
    <w:next w:val="Normal"/>
    <w:qFormat/>
    <w:rsid w:val="00903B9C"/>
    <w:pPr>
      <w:keepNext/>
      <w:spacing w:before="240" w:after="60"/>
      <w:outlineLvl w:val="1"/>
    </w:pPr>
    <w:rPr>
      <w:b/>
      <w:sz w:val="26"/>
    </w:rPr>
  </w:style>
  <w:style w:type="paragraph" w:styleId="Heading3">
    <w:name w:val="heading 3"/>
    <w:basedOn w:val="Normal"/>
    <w:next w:val="Normal"/>
    <w:qFormat/>
    <w:rsid w:val="00903B9C"/>
    <w:pPr>
      <w:keepNext/>
      <w:spacing w:before="240" w:after="60"/>
      <w:outlineLvl w:val="2"/>
    </w:pPr>
    <w:rPr>
      <w:b/>
    </w:rPr>
  </w:style>
  <w:style w:type="paragraph" w:styleId="Heading4">
    <w:name w:val="heading 4"/>
    <w:basedOn w:val="Normal"/>
    <w:next w:val="Normal"/>
    <w:qFormat/>
    <w:rsid w:val="00903B9C"/>
    <w:pPr>
      <w:keepNext/>
      <w:jc w:val="center"/>
      <w:outlineLvl w:val="3"/>
    </w:pPr>
    <w:rPr>
      <w:spacing w:val="2"/>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03B9C"/>
    <w:pPr>
      <w:tabs>
        <w:tab w:val="center" w:pos="4153"/>
        <w:tab w:val="right" w:pos="8306"/>
      </w:tabs>
    </w:pPr>
    <w:rPr>
      <w:sz w:val="18"/>
    </w:rPr>
  </w:style>
  <w:style w:type="paragraph" w:styleId="Footer">
    <w:name w:val="footer"/>
    <w:basedOn w:val="Normal"/>
    <w:link w:val="FooterChar"/>
    <w:uiPriority w:val="99"/>
    <w:rsid w:val="00903B9C"/>
    <w:pPr>
      <w:tabs>
        <w:tab w:val="center" w:pos="4153"/>
        <w:tab w:val="right" w:pos="8306"/>
      </w:tabs>
    </w:pPr>
    <w:rPr>
      <w:sz w:val="18"/>
    </w:rPr>
  </w:style>
  <w:style w:type="character" w:styleId="PageNumber">
    <w:name w:val="page number"/>
    <w:rsid w:val="00903B9C"/>
    <w:rPr>
      <w:rFonts w:ascii="Times New Roman" w:hAnsi="Times New Roman"/>
    </w:rPr>
  </w:style>
  <w:style w:type="paragraph" w:styleId="Caption">
    <w:name w:val="caption"/>
    <w:basedOn w:val="Normal"/>
    <w:next w:val="Normal"/>
    <w:qFormat/>
    <w:rsid w:val="00903B9C"/>
    <w:pPr>
      <w:framePr w:w="9083" w:hSpace="181" w:wrap="around" w:vAnchor="page" w:hAnchor="page" w:x="1702" w:y="579" w:anchorLock="1"/>
      <w:pBdr>
        <w:bottom w:val="single" w:sz="6" w:space="4" w:color="auto"/>
      </w:pBdr>
      <w:jc w:val="center"/>
    </w:pPr>
    <w:rPr>
      <w:spacing w:val="2"/>
      <w:sz w:val="28"/>
    </w:rPr>
  </w:style>
  <w:style w:type="paragraph" w:styleId="FootnoteText">
    <w:name w:val="footnote text"/>
    <w:basedOn w:val="Normal"/>
    <w:link w:val="FootnoteTextChar"/>
    <w:semiHidden/>
    <w:rsid w:val="00903B9C"/>
    <w:rPr>
      <w:sz w:val="20"/>
    </w:rPr>
  </w:style>
  <w:style w:type="character" w:styleId="FootnoteReference">
    <w:name w:val="footnote reference"/>
    <w:semiHidden/>
    <w:rsid w:val="00903B9C"/>
    <w:rPr>
      <w:rFonts w:ascii="Times New Roman" w:hAnsi="Times New Roman"/>
      <w:vertAlign w:val="superscript"/>
    </w:rPr>
  </w:style>
  <w:style w:type="paragraph" w:styleId="DocumentMap">
    <w:name w:val="Document Map"/>
    <w:basedOn w:val="Normal"/>
    <w:semiHidden/>
    <w:rsid w:val="00903B9C"/>
    <w:pPr>
      <w:shd w:val="clear" w:color="auto" w:fill="000080"/>
    </w:pPr>
    <w:rPr>
      <w:rFonts w:ascii="Tahoma" w:hAnsi="Tahoma" w:cs="Tahoma"/>
    </w:rPr>
  </w:style>
  <w:style w:type="character" w:styleId="Hyperlink">
    <w:name w:val="Hyperlink"/>
    <w:rsid w:val="00101EF2"/>
    <w:rPr>
      <w:color w:val="0000FF"/>
      <w:u w:val="single"/>
    </w:rPr>
  </w:style>
  <w:style w:type="paragraph" w:styleId="BalloonText">
    <w:name w:val="Balloon Text"/>
    <w:basedOn w:val="Normal"/>
    <w:semiHidden/>
    <w:rsid w:val="00884446"/>
    <w:rPr>
      <w:rFonts w:ascii="Tahoma" w:hAnsi="Tahoma" w:cs="Tahoma"/>
      <w:sz w:val="16"/>
      <w:szCs w:val="16"/>
    </w:rPr>
  </w:style>
  <w:style w:type="character" w:customStyle="1" w:styleId="FootnoteTextChar">
    <w:name w:val="Footnote Text Char"/>
    <w:link w:val="FootnoteText"/>
    <w:semiHidden/>
    <w:rsid w:val="008F15DF"/>
    <w:rPr>
      <w:lang w:eastAsia="en-US"/>
    </w:rPr>
  </w:style>
  <w:style w:type="character" w:customStyle="1" w:styleId="FooterChar">
    <w:name w:val="Footer Char"/>
    <w:basedOn w:val="DefaultParagraphFont"/>
    <w:link w:val="Footer"/>
    <w:uiPriority w:val="99"/>
    <w:rsid w:val="006D6710"/>
    <w:rPr>
      <w:sz w:val="18"/>
      <w:lang w:eastAsia="en-US"/>
    </w:rPr>
  </w:style>
  <w:style w:type="paragraph" w:styleId="BodyTextIndent">
    <w:name w:val="Body Text Indent"/>
    <w:basedOn w:val="Normal"/>
    <w:link w:val="BodyTextIndentChar"/>
    <w:uiPriority w:val="99"/>
    <w:unhideWhenUsed/>
    <w:rsid w:val="002D6CB4"/>
    <w:pPr>
      <w:spacing w:before="120" w:after="120"/>
      <w:ind w:left="283"/>
      <w:jc w:val="left"/>
    </w:pPr>
    <w:rPr>
      <w:sz w:val="20"/>
    </w:rPr>
  </w:style>
  <w:style w:type="character" w:customStyle="1" w:styleId="BodyTextIndentChar">
    <w:name w:val="Body Text Indent Char"/>
    <w:basedOn w:val="DefaultParagraphFont"/>
    <w:link w:val="BodyTextIndent"/>
    <w:uiPriority w:val="99"/>
    <w:rsid w:val="002D6CB4"/>
    <w:rPr>
      <w:lang w:eastAsia="en-US"/>
    </w:rPr>
  </w:style>
  <w:style w:type="character" w:styleId="PlaceholderText">
    <w:name w:val="Placeholder Text"/>
    <w:basedOn w:val="DefaultParagraphFont"/>
    <w:uiPriority w:val="99"/>
    <w:semiHidden/>
    <w:rsid w:val="00826D51"/>
    <w:rPr>
      <w:color w:val="808080"/>
    </w:rPr>
  </w:style>
  <w:style w:type="table" w:styleId="TableGrid">
    <w:name w:val="Table Grid"/>
    <w:basedOn w:val="TableNormal"/>
    <w:uiPriority w:val="59"/>
    <w:rsid w:val="004E4C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4840C6"/>
    <w:rPr>
      <w:color w:val="605E5C"/>
      <w:shd w:val="clear" w:color="auto" w:fill="E1DFDD"/>
    </w:rPr>
  </w:style>
  <w:style w:type="paragraph" w:styleId="ListParagraph">
    <w:name w:val="List Paragraph"/>
    <w:basedOn w:val="Normal"/>
    <w:rsid w:val="006559F4"/>
    <w:pPr>
      <w:suppressAutoHyphens/>
      <w:autoSpaceDN w:val="0"/>
      <w:spacing w:after="200" w:line="276" w:lineRule="auto"/>
      <w:ind w:left="720"/>
      <w:jc w:val="left"/>
      <w:textAlignment w:val="baseline"/>
    </w:pPr>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7383217">
      <w:bodyDiv w:val="1"/>
      <w:marLeft w:val="0"/>
      <w:marRight w:val="0"/>
      <w:marTop w:val="0"/>
      <w:marBottom w:val="0"/>
      <w:divBdr>
        <w:top w:val="none" w:sz="0" w:space="0" w:color="auto"/>
        <w:left w:val="none" w:sz="0" w:space="0" w:color="auto"/>
        <w:bottom w:val="none" w:sz="0" w:space="0" w:color="auto"/>
        <w:right w:val="none" w:sz="0" w:space="0" w:color="auto"/>
      </w:divBdr>
    </w:div>
    <w:div w:id="163015375">
      <w:bodyDiv w:val="1"/>
      <w:marLeft w:val="0"/>
      <w:marRight w:val="0"/>
      <w:marTop w:val="0"/>
      <w:marBottom w:val="0"/>
      <w:divBdr>
        <w:top w:val="none" w:sz="0" w:space="0" w:color="auto"/>
        <w:left w:val="none" w:sz="0" w:space="0" w:color="auto"/>
        <w:bottom w:val="none" w:sz="0" w:space="0" w:color="auto"/>
        <w:right w:val="none" w:sz="0" w:space="0" w:color="auto"/>
      </w:divBdr>
    </w:div>
    <w:div w:id="253784472">
      <w:bodyDiv w:val="1"/>
      <w:marLeft w:val="0"/>
      <w:marRight w:val="0"/>
      <w:marTop w:val="0"/>
      <w:marBottom w:val="0"/>
      <w:divBdr>
        <w:top w:val="none" w:sz="0" w:space="0" w:color="auto"/>
        <w:left w:val="none" w:sz="0" w:space="0" w:color="auto"/>
        <w:bottom w:val="none" w:sz="0" w:space="0" w:color="auto"/>
        <w:right w:val="none" w:sz="0" w:space="0" w:color="auto"/>
      </w:divBdr>
    </w:div>
    <w:div w:id="557320575">
      <w:bodyDiv w:val="1"/>
      <w:marLeft w:val="0"/>
      <w:marRight w:val="0"/>
      <w:marTop w:val="0"/>
      <w:marBottom w:val="0"/>
      <w:divBdr>
        <w:top w:val="none" w:sz="0" w:space="0" w:color="auto"/>
        <w:left w:val="none" w:sz="0" w:space="0" w:color="auto"/>
        <w:bottom w:val="none" w:sz="0" w:space="0" w:color="auto"/>
        <w:right w:val="none" w:sz="0" w:space="0" w:color="auto"/>
      </w:divBdr>
    </w:div>
    <w:div w:id="566110072">
      <w:bodyDiv w:val="1"/>
      <w:marLeft w:val="0"/>
      <w:marRight w:val="0"/>
      <w:marTop w:val="0"/>
      <w:marBottom w:val="0"/>
      <w:divBdr>
        <w:top w:val="none" w:sz="0" w:space="0" w:color="auto"/>
        <w:left w:val="none" w:sz="0" w:space="0" w:color="auto"/>
        <w:bottom w:val="none" w:sz="0" w:space="0" w:color="auto"/>
        <w:right w:val="none" w:sz="0" w:space="0" w:color="auto"/>
      </w:divBdr>
    </w:div>
    <w:div w:id="844393798">
      <w:bodyDiv w:val="1"/>
      <w:marLeft w:val="0"/>
      <w:marRight w:val="0"/>
      <w:marTop w:val="0"/>
      <w:marBottom w:val="0"/>
      <w:divBdr>
        <w:top w:val="none" w:sz="0" w:space="0" w:color="auto"/>
        <w:left w:val="none" w:sz="0" w:space="0" w:color="auto"/>
        <w:bottom w:val="none" w:sz="0" w:space="0" w:color="auto"/>
        <w:right w:val="none" w:sz="0" w:space="0" w:color="auto"/>
      </w:divBdr>
    </w:div>
    <w:div w:id="960914943">
      <w:bodyDiv w:val="1"/>
      <w:marLeft w:val="0"/>
      <w:marRight w:val="0"/>
      <w:marTop w:val="0"/>
      <w:marBottom w:val="0"/>
      <w:divBdr>
        <w:top w:val="none" w:sz="0" w:space="0" w:color="auto"/>
        <w:left w:val="none" w:sz="0" w:space="0" w:color="auto"/>
        <w:bottom w:val="none" w:sz="0" w:space="0" w:color="auto"/>
        <w:right w:val="none" w:sz="0" w:space="0" w:color="auto"/>
      </w:divBdr>
    </w:div>
    <w:div w:id="982393156">
      <w:bodyDiv w:val="1"/>
      <w:marLeft w:val="0"/>
      <w:marRight w:val="0"/>
      <w:marTop w:val="0"/>
      <w:marBottom w:val="0"/>
      <w:divBdr>
        <w:top w:val="none" w:sz="0" w:space="0" w:color="auto"/>
        <w:left w:val="none" w:sz="0" w:space="0" w:color="auto"/>
        <w:bottom w:val="none" w:sz="0" w:space="0" w:color="auto"/>
        <w:right w:val="none" w:sz="0" w:space="0" w:color="auto"/>
      </w:divBdr>
    </w:div>
    <w:div w:id="1021977085">
      <w:bodyDiv w:val="1"/>
      <w:marLeft w:val="0"/>
      <w:marRight w:val="0"/>
      <w:marTop w:val="0"/>
      <w:marBottom w:val="0"/>
      <w:divBdr>
        <w:top w:val="none" w:sz="0" w:space="0" w:color="auto"/>
        <w:left w:val="none" w:sz="0" w:space="0" w:color="auto"/>
        <w:bottom w:val="none" w:sz="0" w:space="0" w:color="auto"/>
        <w:right w:val="none" w:sz="0" w:space="0" w:color="auto"/>
      </w:divBdr>
    </w:div>
    <w:div w:id="1057512489">
      <w:bodyDiv w:val="1"/>
      <w:marLeft w:val="0"/>
      <w:marRight w:val="0"/>
      <w:marTop w:val="0"/>
      <w:marBottom w:val="0"/>
      <w:divBdr>
        <w:top w:val="none" w:sz="0" w:space="0" w:color="auto"/>
        <w:left w:val="none" w:sz="0" w:space="0" w:color="auto"/>
        <w:bottom w:val="none" w:sz="0" w:space="0" w:color="auto"/>
        <w:right w:val="none" w:sz="0" w:space="0" w:color="auto"/>
      </w:divBdr>
    </w:div>
    <w:div w:id="1175221815">
      <w:bodyDiv w:val="1"/>
      <w:marLeft w:val="0"/>
      <w:marRight w:val="0"/>
      <w:marTop w:val="0"/>
      <w:marBottom w:val="0"/>
      <w:divBdr>
        <w:top w:val="none" w:sz="0" w:space="0" w:color="auto"/>
        <w:left w:val="none" w:sz="0" w:space="0" w:color="auto"/>
        <w:bottom w:val="none" w:sz="0" w:space="0" w:color="auto"/>
        <w:right w:val="none" w:sz="0" w:space="0" w:color="auto"/>
      </w:divBdr>
    </w:div>
    <w:div w:id="1204176316">
      <w:bodyDiv w:val="1"/>
      <w:marLeft w:val="0"/>
      <w:marRight w:val="0"/>
      <w:marTop w:val="0"/>
      <w:marBottom w:val="0"/>
      <w:divBdr>
        <w:top w:val="none" w:sz="0" w:space="0" w:color="auto"/>
        <w:left w:val="none" w:sz="0" w:space="0" w:color="auto"/>
        <w:bottom w:val="none" w:sz="0" w:space="0" w:color="auto"/>
        <w:right w:val="none" w:sz="0" w:space="0" w:color="auto"/>
      </w:divBdr>
    </w:div>
    <w:div w:id="1238594022">
      <w:bodyDiv w:val="1"/>
      <w:marLeft w:val="0"/>
      <w:marRight w:val="0"/>
      <w:marTop w:val="0"/>
      <w:marBottom w:val="0"/>
      <w:divBdr>
        <w:top w:val="none" w:sz="0" w:space="0" w:color="auto"/>
        <w:left w:val="none" w:sz="0" w:space="0" w:color="auto"/>
        <w:bottom w:val="none" w:sz="0" w:space="0" w:color="auto"/>
        <w:right w:val="none" w:sz="0" w:space="0" w:color="auto"/>
      </w:divBdr>
    </w:div>
    <w:div w:id="1246501274">
      <w:bodyDiv w:val="1"/>
      <w:marLeft w:val="0"/>
      <w:marRight w:val="0"/>
      <w:marTop w:val="0"/>
      <w:marBottom w:val="0"/>
      <w:divBdr>
        <w:top w:val="none" w:sz="0" w:space="0" w:color="auto"/>
        <w:left w:val="none" w:sz="0" w:space="0" w:color="auto"/>
        <w:bottom w:val="none" w:sz="0" w:space="0" w:color="auto"/>
        <w:right w:val="none" w:sz="0" w:space="0" w:color="auto"/>
      </w:divBdr>
    </w:div>
    <w:div w:id="1285967147">
      <w:bodyDiv w:val="1"/>
      <w:marLeft w:val="0"/>
      <w:marRight w:val="0"/>
      <w:marTop w:val="0"/>
      <w:marBottom w:val="0"/>
      <w:divBdr>
        <w:top w:val="none" w:sz="0" w:space="0" w:color="auto"/>
        <w:left w:val="none" w:sz="0" w:space="0" w:color="auto"/>
        <w:bottom w:val="none" w:sz="0" w:space="0" w:color="auto"/>
        <w:right w:val="none" w:sz="0" w:space="0" w:color="auto"/>
      </w:divBdr>
    </w:div>
    <w:div w:id="1457871076">
      <w:bodyDiv w:val="1"/>
      <w:marLeft w:val="0"/>
      <w:marRight w:val="0"/>
      <w:marTop w:val="0"/>
      <w:marBottom w:val="0"/>
      <w:divBdr>
        <w:top w:val="none" w:sz="0" w:space="0" w:color="auto"/>
        <w:left w:val="none" w:sz="0" w:space="0" w:color="auto"/>
        <w:bottom w:val="none" w:sz="0" w:space="0" w:color="auto"/>
        <w:right w:val="none" w:sz="0" w:space="0" w:color="auto"/>
      </w:divBdr>
    </w:div>
    <w:div w:id="1486314849">
      <w:bodyDiv w:val="1"/>
      <w:marLeft w:val="0"/>
      <w:marRight w:val="0"/>
      <w:marTop w:val="0"/>
      <w:marBottom w:val="0"/>
      <w:divBdr>
        <w:top w:val="none" w:sz="0" w:space="0" w:color="auto"/>
        <w:left w:val="none" w:sz="0" w:space="0" w:color="auto"/>
        <w:bottom w:val="none" w:sz="0" w:space="0" w:color="auto"/>
        <w:right w:val="none" w:sz="0" w:space="0" w:color="auto"/>
      </w:divBdr>
    </w:div>
    <w:div w:id="1535315218">
      <w:bodyDiv w:val="1"/>
      <w:marLeft w:val="0"/>
      <w:marRight w:val="0"/>
      <w:marTop w:val="0"/>
      <w:marBottom w:val="0"/>
      <w:divBdr>
        <w:top w:val="none" w:sz="0" w:space="0" w:color="auto"/>
        <w:left w:val="none" w:sz="0" w:space="0" w:color="auto"/>
        <w:bottom w:val="none" w:sz="0" w:space="0" w:color="auto"/>
        <w:right w:val="none" w:sz="0" w:space="0" w:color="auto"/>
      </w:divBdr>
    </w:div>
    <w:div w:id="1540359254">
      <w:bodyDiv w:val="1"/>
      <w:marLeft w:val="0"/>
      <w:marRight w:val="0"/>
      <w:marTop w:val="0"/>
      <w:marBottom w:val="0"/>
      <w:divBdr>
        <w:top w:val="none" w:sz="0" w:space="0" w:color="auto"/>
        <w:left w:val="none" w:sz="0" w:space="0" w:color="auto"/>
        <w:bottom w:val="none" w:sz="0" w:space="0" w:color="auto"/>
        <w:right w:val="none" w:sz="0" w:space="0" w:color="auto"/>
      </w:divBdr>
    </w:div>
    <w:div w:id="1555892873">
      <w:bodyDiv w:val="1"/>
      <w:marLeft w:val="0"/>
      <w:marRight w:val="0"/>
      <w:marTop w:val="0"/>
      <w:marBottom w:val="0"/>
      <w:divBdr>
        <w:top w:val="none" w:sz="0" w:space="0" w:color="auto"/>
        <w:left w:val="none" w:sz="0" w:space="0" w:color="auto"/>
        <w:bottom w:val="none" w:sz="0" w:space="0" w:color="auto"/>
        <w:right w:val="none" w:sz="0" w:space="0" w:color="auto"/>
      </w:divBdr>
    </w:div>
    <w:div w:id="1643736012">
      <w:bodyDiv w:val="1"/>
      <w:marLeft w:val="0"/>
      <w:marRight w:val="0"/>
      <w:marTop w:val="0"/>
      <w:marBottom w:val="0"/>
      <w:divBdr>
        <w:top w:val="none" w:sz="0" w:space="0" w:color="auto"/>
        <w:left w:val="none" w:sz="0" w:space="0" w:color="auto"/>
        <w:bottom w:val="none" w:sz="0" w:space="0" w:color="auto"/>
        <w:right w:val="none" w:sz="0" w:space="0" w:color="auto"/>
      </w:divBdr>
    </w:div>
    <w:div w:id="1921406743">
      <w:bodyDiv w:val="1"/>
      <w:marLeft w:val="0"/>
      <w:marRight w:val="0"/>
      <w:marTop w:val="0"/>
      <w:marBottom w:val="0"/>
      <w:divBdr>
        <w:top w:val="none" w:sz="0" w:space="0" w:color="auto"/>
        <w:left w:val="none" w:sz="0" w:space="0" w:color="auto"/>
        <w:bottom w:val="none" w:sz="0" w:space="0" w:color="auto"/>
        <w:right w:val="none" w:sz="0" w:space="0" w:color="auto"/>
      </w:divBdr>
    </w:div>
    <w:div w:id="1926528303">
      <w:bodyDiv w:val="1"/>
      <w:marLeft w:val="0"/>
      <w:marRight w:val="0"/>
      <w:marTop w:val="0"/>
      <w:marBottom w:val="0"/>
      <w:divBdr>
        <w:top w:val="none" w:sz="0" w:space="0" w:color="auto"/>
        <w:left w:val="none" w:sz="0" w:space="0" w:color="auto"/>
        <w:bottom w:val="none" w:sz="0" w:space="0" w:color="auto"/>
        <w:right w:val="none" w:sz="0" w:space="0" w:color="auto"/>
      </w:divBdr>
    </w:div>
    <w:div w:id="2068872610">
      <w:bodyDiv w:val="1"/>
      <w:marLeft w:val="0"/>
      <w:marRight w:val="0"/>
      <w:marTop w:val="0"/>
      <w:marBottom w:val="0"/>
      <w:divBdr>
        <w:top w:val="none" w:sz="0" w:space="0" w:color="auto"/>
        <w:left w:val="none" w:sz="0" w:space="0" w:color="auto"/>
        <w:bottom w:val="none" w:sz="0" w:space="0" w:color="auto"/>
        <w:right w:val="none" w:sz="0" w:space="0" w:color="auto"/>
      </w:divBdr>
    </w:div>
    <w:div w:id="2137671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ita.dreiskena-lace@fm.gov.lv" TargetMode="Externa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olita.zandare@fm.gov.lv"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gundega.apinite@fm.gov.lv" TargetMode="External"/><Relationship Id="rId4" Type="http://schemas.openxmlformats.org/officeDocument/2006/relationships/settings" Target="settings.xml"/><Relationship Id="rId9" Type="http://schemas.openxmlformats.org/officeDocument/2006/relationships/hyperlink" Target="mailto:ilze.kreicberga@fm.gov.lv" TargetMode="Externa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E230024-E6EF-4C50-B4AC-FC54616EFA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2566</Words>
  <Characters>1464</Characters>
  <Application>Microsoft Office Word</Application>
  <DocSecurity>0</DocSecurity>
  <Lines>12</Lines>
  <Paragraphs>8</Paragraphs>
  <ScaleCrop>false</ScaleCrop>
  <HeadingPairs>
    <vt:vector size="2" baseType="variant">
      <vt:variant>
        <vt:lpstr>Title</vt:lpstr>
      </vt:variant>
      <vt:variant>
        <vt:i4>1</vt:i4>
      </vt:variant>
    </vt:vector>
  </HeadingPairs>
  <TitlesOfParts>
    <vt:vector size="1" baseType="lpstr">
      <vt:lpstr>Nosūtāmais dokuments</vt:lpstr>
    </vt:vector>
  </TitlesOfParts>
  <Company>Finanšu ministrija</Company>
  <LinksUpToDate>false</LinksUpToDate>
  <CharactersWithSpaces>4022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Nosūtāmais dokuments</dc:title>
  <dc:subject>Par Ministru kabineta rīkojuma projektu "Par valst</dc:subject>
  <dc:creator>Dreiškena-Lāce R.</dc:creator>
  <dc:description>Sagatavots ALS E-aprites vidē.</dc:description>
  <cp:lastModifiedBy>Ieva Braunfelde</cp:lastModifiedBy>
  <cp:revision>6</cp:revision>
  <cp:lastPrinted>2007-06-25T10:49:00Z</cp:lastPrinted>
  <dcterms:created xsi:type="dcterms:W3CDTF">2021-07-15T12:49:00Z</dcterms:created>
  <dcterms:modified xsi:type="dcterms:W3CDTF">2021-07-16T06:13:00Z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MarkAsFinal">
    <vt:bool>true</vt:bool>
  </property>
</Properties>
</file>