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(APUS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24.10.2025.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24.10.2025.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