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0C3619" w14:paraId="3129B244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14420132" w14:textId="77777777" w:rsidR="00255074" w:rsidRPr="005A3EEC" w:rsidRDefault="00255074" w:rsidP="00087FF8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43348CD7" w14:textId="77777777" w:rsidR="006F49E4" w:rsidRPr="005A3EEC" w:rsidRDefault="002153DD" w:rsidP="00087F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62D6E0DB" wp14:editId="687D14B0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520BFE5A" w14:textId="77777777" w:rsidR="00255074" w:rsidRPr="005A3EEC" w:rsidRDefault="00255074" w:rsidP="00087FF8">
            <w:pPr>
              <w:jc w:val="center"/>
              <w:rPr>
                <w:szCs w:val="28"/>
              </w:rPr>
            </w:pPr>
          </w:p>
        </w:tc>
      </w:tr>
      <w:tr w:rsidR="000C3619" w14:paraId="0B0C8DBC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27A89FF0" w14:textId="77777777" w:rsidR="00255074" w:rsidRPr="005A3EEC" w:rsidRDefault="002153DD" w:rsidP="00087FF8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0C3619" w14:paraId="311C328E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A62D13" w14:textId="77777777" w:rsidR="00255074" w:rsidRPr="005A3EEC" w:rsidRDefault="002153DD" w:rsidP="00087FF8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21CC46C8" w14:textId="77777777" w:rsidR="00255074" w:rsidRPr="005A3EEC" w:rsidRDefault="00255074" w:rsidP="00087FF8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4C42E4A" w14:textId="77777777" w:rsidR="008616C4" w:rsidRPr="005A3EEC" w:rsidRDefault="002153DD" w:rsidP="00087FF8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01-09/2750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582"/>
        <w:gridCol w:w="2390"/>
        <w:gridCol w:w="1280"/>
      </w:tblGrid>
      <w:tr w:rsidR="000C3619" w14:paraId="28AD1F1E" w14:textId="77777777" w:rsidTr="006E7DC0">
        <w:trPr>
          <w:trHeight w:val="269"/>
        </w:trPr>
        <w:tc>
          <w:tcPr>
            <w:tcW w:w="543" w:type="dxa"/>
          </w:tcPr>
          <w:p w14:paraId="6530993C" w14:textId="77777777" w:rsidR="00A47C5D" w:rsidRPr="00461490" w:rsidRDefault="002153DD" w:rsidP="00087FF8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14:paraId="14737029" w14:textId="77777777" w:rsidR="00A47C5D" w:rsidRPr="00461490" w:rsidRDefault="002153DD" w:rsidP="00087FF8">
            <w:pPr>
              <w:pStyle w:val="pamattekststabul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  <w:r w:rsidRPr="0051478E">
              <w:rPr>
                <w:sz w:val="28"/>
                <w:szCs w:val="28"/>
                <w:lang w:val="lv-LV"/>
              </w:rPr>
              <w:t>30.04.2021</w:t>
            </w:r>
            <w:r>
              <w:rPr>
                <w:sz w:val="28"/>
                <w:szCs w:val="28"/>
                <w:lang w:val="lv-LV"/>
              </w:rPr>
              <w:t>.</w:t>
            </w:r>
          </w:p>
        </w:tc>
        <w:tc>
          <w:tcPr>
            <w:tcW w:w="582" w:type="dxa"/>
          </w:tcPr>
          <w:p w14:paraId="2BA294CF" w14:textId="77777777" w:rsidR="00A47C5D" w:rsidRPr="00556D5B" w:rsidRDefault="002153DD" w:rsidP="00087FF8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556D5B">
              <w:rPr>
                <w:sz w:val="28"/>
                <w:szCs w:val="28"/>
                <w:lang w:val="lv-LV"/>
              </w:rPr>
              <w:t>Nr.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1733A0B8" w14:textId="77777777" w:rsidR="00A47C5D" w:rsidRPr="00556D5B" w:rsidRDefault="002153DD" w:rsidP="00087FF8">
            <w:pPr>
              <w:pStyle w:val="pamattekststabul"/>
              <w:spacing w:before="0" w:beforeAutospacing="0" w:after="0" w:afterAutospacing="0"/>
              <w:jc w:val="center"/>
              <w:rPr>
                <w:sz w:val="28"/>
                <w:szCs w:val="28"/>
                <w:lang w:val="lv-LV"/>
              </w:rPr>
            </w:pPr>
            <w:r w:rsidRPr="0051478E">
              <w:rPr>
                <w:sz w:val="28"/>
                <w:szCs w:val="28"/>
                <w:lang w:val="lv-LV"/>
              </w:rPr>
              <w:t>33-1-0402/795</w:t>
            </w:r>
          </w:p>
        </w:tc>
        <w:tc>
          <w:tcPr>
            <w:tcW w:w="1280" w:type="dxa"/>
          </w:tcPr>
          <w:p w14:paraId="32A96C51" w14:textId="77777777" w:rsidR="00A47C5D" w:rsidRPr="00556D5B" w:rsidRDefault="00A47C5D" w:rsidP="00087FF8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C3619" w14:paraId="3896B29C" w14:textId="77777777" w:rsidTr="0041608F">
        <w:tc>
          <w:tcPr>
            <w:tcW w:w="4530" w:type="dxa"/>
          </w:tcPr>
          <w:p w14:paraId="148F8483" w14:textId="77777777" w:rsidR="00EA1868" w:rsidRPr="00556D5B" w:rsidRDefault="00EA1868" w:rsidP="00087FF8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14:paraId="60DB5B6C" w14:textId="77777777" w:rsidR="00DD5F14" w:rsidRDefault="00DD5F14" w:rsidP="00087FF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5A4F2329" w14:textId="77777777" w:rsidR="00EA1868" w:rsidRDefault="002153DD" w:rsidP="00087FF8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Labklājības ministrija</w:t>
            </w:r>
            <w:r w:rsidR="0051478E"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14:paraId="2904CF70" w14:textId="77777777" w:rsidR="008155FB" w:rsidRPr="00A477D6" w:rsidRDefault="008155FB" w:rsidP="00087F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3619" w14:paraId="194BE0C0" w14:textId="77777777" w:rsidTr="0041608F">
        <w:tc>
          <w:tcPr>
            <w:tcW w:w="4530" w:type="dxa"/>
          </w:tcPr>
          <w:p w14:paraId="084EE9FC" w14:textId="77777777" w:rsidR="00EA1868" w:rsidRPr="00556D5B" w:rsidRDefault="002153DD" w:rsidP="00087FF8">
            <w:pPr>
              <w:rPr>
                <w:rFonts w:ascii="Times New Roman" w:hAnsi="Times New Roman"/>
                <w:sz w:val="28"/>
                <w:szCs w:val="28"/>
              </w:rPr>
            </w:pPr>
            <w:bookmarkStart w:id="1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Par Ministru kabineta noteikumu projektu  “Adopcijas reģistra noteikumi” (VSS – 562)</w:t>
            </w:r>
            <w:bookmarkEnd w:id="1"/>
          </w:p>
        </w:tc>
        <w:tc>
          <w:tcPr>
            <w:tcW w:w="4531" w:type="dxa"/>
          </w:tcPr>
          <w:p w14:paraId="56731DD2" w14:textId="77777777" w:rsidR="00EA1868" w:rsidRPr="00A477D6" w:rsidRDefault="00EA1868" w:rsidP="00087FF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14:paraId="0EF9E8F7" w14:textId="77777777" w:rsidR="00BE191A" w:rsidRPr="005A3EEC" w:rsidRDefault="00BE191A" w:rsidP="00087F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246AFC96" w14:textId="77777777" w:rsidR="006541D3" w:rsidRDefault="002153DD" w:rsidP="00087FF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Atbildot uz Labklājības ministrijas 2021. gada 30. aprīļa vēstul</w:t>
      </w:r>
      <w:r w:rsidR="00517556">
        <w:rPr>
          <w:rFonts w:ascii="Times New Roman" w:hAnsi="Times New Roman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 xml:space="preserve"> Nr. </w:t>
      </w:r>
      <w:r w:rsidRPr="0051478E">
        <w:rPr>
          <w:rFonts w:ascii="Times New Roman" w:hAnsi="Times New Roman"/>
          <w:sz w:val="28"/>
          <w:szCs w:val="28"/>
        </w:rPr>
        <w:t>33-1-0402/795</w:t>
      </w:r>
      <w:r>
        <w:rPr>
          <w:rFonts w:ascii="Times New Roman" w:hAnsi="Times New Roman"/>
          <w:sz w:val="28"/>
          <w:szCs w:val="28"/>
        </w:rPr>
        <w:t xml:space="preserve"> “</w:t>
      </w:r>
      <w:r w:rsidRPr="0051478E">
        <w:rPr>
          <w:rFonts w:ascii="Times New Roman" w:hAnsi="Times New Roman"/>
          <w:sz w:val="28"/>
          <w:szCs w:val="28"/>
        </w:rPr>
        <w:t>Par Ministru kabineta noteikumu projektu “Adopcijas reģistra noteikumi” (VSS–562)</w:t>
      </w:r>
      <w:r>
        <w:rPr>
          <w:rFonts w:ascii="Times New Roman" w:hAnsi="Times New Roman"/>
          <w:sz w:val="28"/>
          <w:szCs w:val="28"/>
        </w:rPr>
        <w:t>”</w:t>
      </w:r>
      <w:r w:rsidR="00087FF8">
        <w:rPr>
          <w:rFonts w:ascii="Times New Roman" w:hAnsi="Times New Roman"/>
          <w:sz w:val="28"/>
          <w:szCs w:val="28"/>
        </w:rPr>
        <w:t>, Veselības ministrija saskaņo</w:t>
      </w:r>
      <w:r w:rsidR="00087FF8" w:rsidRPr="00087FF8">
        <w:rPr>
          <w:rFonts w:ascii="Times New Roman" w:hAnsi="Times New Roman"/>
          <w:sz w:val="28"/>
          <w:szCs w:val="28"/>
        </w:rPr>
        <w:t xml:space="preserve"> izstrādāt</w:t>
      </w:r>
      <w:r w:rsidR="00517556">
        <w:rPr>
          <w:rFonts w:ascii="Times New Roman" w:hAnsi="Times New Roman"/>
          <w:sz w:val="28"/>
          <w:szCs w:val="28"/>
        </w:rPr>
        <w:t>aj</w:t>
      </w:r>
      <w:r w:rsidR="00087FF8">
        <w:rPr>
          <w:rFonts w:ascii="Times New Roman" w:hAnsi="Times New Roman"/>
          <w:sz w:val="28"/>
          <w:szCs w:val="28"/>
        </w:rPr>
        <w:t>ā</w:t>
      </w:r>
      <w:r w:rsidR="00087FF8" w:rsidRPr="00087FF8">
        <w:rPr>
          <w:rFonts w:ascii="Times New Roman" w:hAnsi="Times New Roman"/>
          <w:sz w:val="28"/>
          <w:szCs w:val="28"/>
        </w:rPr>
        <w:t xml:space="preserve"> Ministru kabineta noteikumu projekt</w:t>
      </w:r>
      <w:r w:rsidR="00517556">
        <w:rPr>
          <w:rFonts w:ascii="Times New Roman" w:hAnsi="Times New Roman"/>
          <w:sz w:val="28"/>
          <w:szCs w:val="28"/>
        </w:rPr>
        <w:t>ā</w:t>
      </w:r>
      <w:r w:rsidR="00087FF8" w:rsidRPr="00087FF8">
        <w:rPr>
          <w:rFonts w:ascii="Times New Roman" w:hAnsi="Times New Roman"/>
          <w:sz w:val="28"/>
          <w:szCs w:val="28"/>
        </w:rPr>
        <w:t xml:space="preserve"> “Adopcijas reģistra noteikumi” (VSS–562) </w:t>
      </w:r>
      <w:r w:rsidR="00087FF8">
        <w:rPr>
          <w:rFonts w:ascii="Times New Roman" w:hAnsi="Times New Roman"/>
          <w:sz w:val="28"/>
          <w:szCs w:val="28"/>
        </w:rPr>
        <w:t>iekļauto</w:t>
      </w:r>
      <w:r w:rsidR="00087FF8" w:rsidRPr="00087FF8">
        <w:rPr>
          <w:rFonts w:ascii="Times New Roman" w:hAnsi="Times New Roman"/>
          <w:sz w:val="28"/>
          <w:szCs w:val="28"/>
        </w:rPr>
        <w:t xml:space="preserve"> 8.</w:t>
      </w:r>
      <w:r w:rsidR="00087FF8">
        <w:rPr>
          <w:rFonts w:ascii="Times New Roman" w:hAnsi="Times New Roman"/>
          <w:sz w:val="28"/>
          <w:szCs w:val="28"/>
        </w:rPr>
        <w:t> </w:t>
      </w:r>
      <w:r w:rsidR="00087FF8" w:rsidRPr="00087FF8">
        <w:rPr>
          <w:rFonts w:ascii="Times New Roman" w:hAnsi="Times New Roman"/>
          <w:sz w:val="28"/>
          <w:szCs w:val="28"/>
        </w:rPr>
        <w:t>punktu, kas paredz, ka “Bāriņtiesa un bērnu aprūpes iestāde bērna uzskaites lapu ministrijai iesniedz aizpildītu datorrakstā – papīra formā vai, ievērojot normatīvo aktu prasības par elektronisko dokumentu izstrādi, elektroniski.”</w:t>
      </w:r>
    </w:p>
    <w:p w14:paraId="3768CA74" w14:textId="77777777" w:rsidR="00EA1868" w:rsidRDefault="00EA1868" w:rsidP="00087FF8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14:paraId="4A2B9450" w14:textId="77777777" w:rsidR="00EA1868" w:rsidRDefault="00EA1868" w:rsidP="00087FF8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0C3619" w14:paraId="2853BF18" w14:textId="77777777" w:rsidTr="00F24F7D">
        <w:tc>
          <w:tcPr>
            <w:tcW w:w="3686" w:type="dxa"/>
          </w:tcPr>
          <w:p w14:paraId="04E5A88B" w14:textId="77777777" w:rsidR="00BE191A" w:rsidRPr="005A3EEC" w:rsidRDefault="002153DD" w:rsidP="00087FF8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1134" w:type="dxa"/>
            <w:vAlign w:val="center"/>
          </w:tcPr>
          <w:p w14:paraId="797F8A0D" w14:textId="77777777" w:rsidR="00BE191A" w:rsidRPr="005A3EEC" w:rsidRDefault="002153DD" w:rsidP="00087FF8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14:paraId="2CDFFF59" w14:textId="77777777" w:rsidR="00BE191A" w:rsidRPr="005A3EEC" w:rsidRDefault="002153DD" w:rsidP="00087FF8">
            <w:pPr>
              <w:pStyle w:val="pamattekststabul"/>
              <w:tabs>
                <w:tab w:val="left" w:pos="3969"/>
                <w:tab w:val="left" w:pos="6379"/>
              </w:tabs>
              <w:spacing w:before="0" w:beforeAutospacing="0" w:after="0" w:afterAutospacing="0"/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Indra Dreika</w:t>
            </w:r>
          </w:p>
        </w:tc>
      </w:tr>
    </w:tbl>
    <w:p w14:paraId="2FD6B351" w14:textId="77777777" w:rsidR="00BE191A" w:rsidRPr="005A3EEC" w:rsidRDefault="00BE191A" w:rsidP="00087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A9FBB9" w14:textId="77777777" w:rsidR="00BE191A" w:rsidRPr="005A3EEC" w:rsidRDefault="00BE191A" w:rsidP="00087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62AC51E" w14:textId="77777777" w:rsidR="00BE191A" w:rsidRPr="005A3EEC" w:rsidRDefault="00BE191A" w:rsidP="00087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1D8F2BA" w14:textId="77777777" w:rsidR="00F610B8" w:rsidRDefault="00F610B8" w:rsidP="00087FF8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E4B9D1" w14:textId="77777777" w:rsidR="00F610B8" w:rsidRDefault="00F610B8" w:rsidP="00087FF8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3B93E4D" w14:textId="77777777" w:rsidR="00F610B8" w:rsidRDefault="00F610B8" w:rsidP="00087FF8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97CC5E" w14:textId="77777777" w:rsidR="00F610B8" w:rsidRDefault="00F610B8" w:rsidP="00087FF8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87F510" w14:textId="77777777" w:rsidR="00F24F7D" w:rsidRDefault="00F24F7D" w:rsidP="00087FF8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0D12227" w14:textId="77777777" w:rsidR="00F610B8" w:rsidRDefault="00F610B8" w:rsidP="00087FF8">
      <w:pPr>
        <w:widowControl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182CFA" w14:textId="77777777" w:rsidR="00BE191A" w:rsidRPr="005A3EEC" w:rsidRDefault="00BE191A" w:rsidP="00087F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4824180" w14:textId="77777777" w:rsidR="00BE191A" w:rsidRPr="005A3EEC" w:rsidRDefault="002153DD" w:rsidP="00087FF8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Evija Zača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67876045</w:t>
      </w:r>
    </w:p>
    <w:p w14:paraId="14177457" w14:textId="77777777" w:rsidR="009A146B" w:rsidRPr="005A3EEC" w:rsidRDefault="002153DD" w:rsidP="00087FF8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evija.zaca@vm.gov.lv</w:t>
      </w:r>
    </w:p>
    <w:sectPr w:rsidR="009A146B" w:rsidRPr="005A3EEC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AD2D6" w14:textId="77777777" w:rsidR="00F10D9C" w:rsidRDefault="002153DD">
      <w:pPr>
        <w:spacing w:after="0" w:line="240" w:lineRule="auto"/>
      </w:pPr>
      <w:r>
        <w:separator/>
      </w:r>
    </w:p>
  </w:endnote>
  <w:endnote w:type="continuationSeparator" w:id="0">
    <w:p w14:paraId="674E593C" w14:textId="77777777" w:rsidR="00F10D9C" w:rsidRDefault="0021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C978E" w14:textId="77777777" w:rsidR="005E06C4" w:rsidRDefault="002153DD" w:rsidP="00F24F7D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3F3F1D9E" w14:textId="77777777" w:rsidR="00F24F7D" w:rsidRPr="009D36CB" w:rsidRDefault="00F24F7D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34F4D" w14:textId="77777777" w:rsidR="005E06C4" w:rsidRDefault="002153DD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1DE5FBFE" w14:textId="77777777" w:rsidR="00EA1868" w:rsidRPr="006541D3" w:rsidRDefault="00EA1868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F89B1" w14:textId="77777777" w:rsidR="00F10D9C" w:rsidRDefault="002153DD">
      <w:pPr>
        <w:spacing w:after="0" w:line="240" w:lineRule="auto"/>
      </w:pPr>
      <w:r>
        <w:separator/>
      </w:r>
    </w:p>
  </w:footnote>
  <w:footnote w:type="continuationSeparator" w:id="0">
    <w:p w14:paraId="578EFDBC" w14:textId="77777777" w:rsidR="00F10D9C" w:rsidRDefault="00215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1354967143"/>
      <w:docPartObj>
        <w:docPartGallery w:val="Page Numbers (Top of Page)"/>
        <w:docPartUnique/>
      </w:docPartObj>
    </w:sdtPr>
    <w:sdtEndPr/>
    <w:sdtContent>
      <w:p w14:paraId="104A806F" w14:textId="77777777" w:rsidR="005E06C4" w:rsidRPr="00126258" w:rsidRDefault="002153DD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52DE670" w14:textId="77777777" w:rsidR="005E06C4" w:rsidRDefault="005E06C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734C3" w14:textId="77777777" w:rsidR="007261FB" w:rsidRPr="007261FB" w:rsidRDefault="007261FB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87FF8"/>
    <w:rsid w:val="00091DD9"/>
    <w:rsid w:val="00097F9D"/>
    <w:rsid w:val="000A1011"/>
    <w:rsid w:val="000A61F3"/>
    <w:rsid w:val="000B12AC"/>
    <w:rsid w:val="000B7899"/>
    <w:rsid w:val="000C361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153DD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478E"/>
    <w:rsid w:val="00517361"/>
    <w:rsid w:val="00517556"/>
    <w:rsid w:val="00520536"/>
    <w:rsid w:val="005220EB"/>
    <w:rsid w:val="005237B9"/>
    <w:rsid w:val="00530A31"/>
    <w:rsid w:val="00536C2A"/>
    <w:rsid w:val="00544557"/>
    <w:rsid w:val="00546AE2"/>
    <w:rsid w:val="005521B6"/>
    <w:rsid w:val="005522BC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439C2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B34AD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EF6B58"/>
    <w:rsid w:val="00F03BB7"/>
    <w:rsid w:val="00F06569"/>
    <w:rsid w:val="00F10D9C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F19EAA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088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Parastatabula"/>
    <w:next w:val="Reatabula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41697-82F4-4308-B136-72F129527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Veselības ministrija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Lauris Neikens</cp:lastModifiedBy>
  <cp:revision>2</cp:revision>
  <cp:lastPrinted>2015-07-10T08:13:00Z</cp:lastPrinted>
  <dcterms:created xsi:type="dcterms:W3CDTF">2022-01-12T15:26:00Z</dcterms:created>
  <dcterms:modified xsi:type="dcterms:W3CDTF">2022-01-12T15:26:00Z</dcterms:modified>
</cp:coreProperties>
</file>