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773919" w14:textId="77777777" w:rsidR="002D32A5" w:rsidRDefault="002D32A5" w:rsidP="002D32A5">
      <w:pPr>
        <w:outlineLvl w:val="0"/>
        <w:rPr>
          <w:lang w:val="en-US"/>
        </w:rPr>
      </w:pPr>
      <w:r>
        <w:rPr>
          <w:b/>
          <w:bCs/>
          <w:lang w:val="en-US"/>
        </w:rPr>
        <w:t>From:</w:t>
      </w:r>
      <w:r>
        <w:rPr>
          <w:lang w:val="en-US"/>
        </w:rPr>
        <w:t xml:space="preserve"> Jolanta Plūme &lt;</w:t>
      </w:r>
      <w:hyperlink r:id="rId6" w:history="1">
        <w:r>
          <w:rPr>
            <w:rStyle w:val="Hyperlink"/>
            <w:lang w:val="en-US"/>
          </w:rPr>
          <w:t>jolanta.plume@fm.gov.lv</w:t>
        </w:r>
      </w:hyperlink>
      <w:r>
        <w:rPr>
          <w:lang w:val="en-US"/>
        </w:rPr>
        <w:t xml:space="preserve">&gt; </w:t>
      </w:r>
      <w:r>
        <w:rPr>
          <w:lang w:val="en-US"/>
        </w:rPr>
        <w:br/>
      </w:r>
      <w:r>
        <w:rPr>
          <w:b/>
          <w:bCs/>
          <w:lang w:val="en-US"/>
        </w:rPr>
        <w:t>Sent:</w:t>
      </w:r>
      <w:r>
        <w:rPr>
          <w:lang w:val="en-US"/>
        </w:rPr>
        <w:t xml:space="preserve"> Monday, March 6, 2023 10:25 PM</w:t>
      </w:r>
      <w:r>
        <w:rPr>
          <w:lang w:val="en-US"/>
        </w:rPr>
        <w:br/>
      </w:r>
      <w:r>
        <w:rPr>
          <w:b/>
          <w:bCs/>
          <w:lang w:val="en-US"/>
        </w:rPr>
        <w:t>To:</w:t>
      </w:r>
      <w:r>
        <w:rPr>
          <w:lang w:val="en-US"/>
        </w:rPr>
        <w:t xml:space="preserve"> Raivis Kronbergs &lt;</w:t>
      </w:r>
      <w:hyperlink r:id="rId7" w:history="1">
        <w:r>
          <w:rPr>
            <w:rStyle w:val="Hyperlink"/>
            <w:lang w:val="en-US"/>
          </w:rPr>
          <w:t>Raivis.Kronbergs@zm.gov.lv</w:t>
        </w:r>
      </w:hyperlink>
      <w:r>
        <w:rPr>
          <w:lang w:val="en-US"/>
        </w:rPr>
        <w:t xml:space="preserve">&gt;; </w:t>
      </w:r>
      <w:proofErr w:type="spellStart"/>
      <w:r>
        <w:rPr>
          <w:lang w:val="en-US"/>
        </w:rPr>
        <w:t>Haralds</w:t>
      </w:r>
      <w:proofErr w:type="spellEnd"/>
      <w:r>
        <w:rPr>
          <w:lang w:val="en-US"/>
        </w:rPr>
        <w:t xml:space="preserve"> </w:t>
      </w:r>
      <w:proofErr w:type="spellStart"/>
      <w:r>
        <w:rPr>
          <w:lang w:val="en-US"/>
        </w:rPr>
        <w:t>Skarbnieks</w:t>
      </w:r>
      <w:proofErr w:type="spellEnd"/>
      <w:r>
        <w:rPr>
          <w:lang w:val="en-US"/>
        </w:rPr>
        <w:t xml:space="preserve"> &lt;</w:t>
      </w:r>
      <w:hyperlink r:id="rId8" w:history="1">
        <w:r>
          <w:rPr>
            <w:rStyle w:val="Hyperlink"/>
            <w:lang w:val="en-US"/>
          </w:rPr>
          <w:t>Haralds.Skarbnieks@mk.gov.lv</w:t>
        </w:r>
      </w:hyperlink>
      <w:r>
        <w:rPr>
          <w:lang w:val="en-US"/>
        </w:rPr>
        <w:t xml:space="preserve">&gt;; Inese </w:t>
      </w:r>
      <w:proofErr w:type="spellStart"/>
      <w:r>
        <w:rPr>
          <w:lang w:val="en-US"/>
        </w:rPr>
        <w:t>Gailite</w:t>
      </w:r>
      <w:proofErr w:type="spellEnd"/>
      <w:r>
        <w:rPr>
          <w:lang w:val="en-US"/>
        </w:rPr>
        <w:t xml:space="preserve"> &lt;</w:t>
      </w:r>
      <w:hyperlink r:id="rId9" w:history="1">
        <w:r>
          <w:rPr>
            <w:rStyle w:val="Hyperlink"/>
            <w:lang w:val="en-US"/>
          </w:rPr>
          <w:t>Inese.Gailite@mk.gov.lv</w:t>
        </w:r>
      </w:hyperlink>
      <w:r>
        <w:rPr>
          <w:lang w:val="en-US"/>
        </w:rPr>
        <w:t>&gt;</w:t>
      </w:r>
      <w:r>
        <w:rPr>
          <w:lang w:val="en-US"/>
        </w:rPr>
        <w:br/>
      </w:r>
      <w:r>
        <w:rPr>
          <w:b/>
          <w:bCs/>
          <w:lang w:val="en-US"/>
        </w:rPr>
        <w:t>Cc:</w:t>
      </w:r>
      <w:r>
        <w:rPr>
          <w:lang w:val="en-US"/>
        </w:rPr>
        <w:t xml:space="preserve"> Baiba </w:t>
      </w:r>
      <w:proofErr w:type="spellStart"/>
      <w:r>
        <w:rPr>
          <w:lang w:val="en-US"/>
        </w:rPr>
        <w:t>Bāne</w:t>
      </w:r>
      <w:proofErr w:type="spellEnd"/>
      <w:r>
        <w:rPr>
          <w:lang w:val="en-US"/>
        </w:rPr>
        <w:t xml:space="preserve"> &lt;</w:t>
      </w:r>
      <w:hyperlink r:id="rId10" w:history="1">
        <w:r>
          <w:rPr>
            <w:rStyle w:val="Hyperlink"/>
            <w:lang w:val="en-US"/>
          </w:rPr>
          <w:t>baiba.bane@fm.gov.lv</w:t>
        </w:r>
      </w:hyperlink>
      <w:r>
        <w:rPr>
          <w:lang w:val="en-US"/>
        </w:rPr>
        <w:t>&gt;; Dace Hildebrante &lt;</w:t>
      </w:r>
      <w:hyperlink r:id="rId11" w:history="1">
        <w:r>
          <w:rPr>
            <w:rStyle w:val="Hyperlink"/>
            <w:lang w:val="en-US"/>
          </w:rPr>
          <w:t>dace.hildebrante@fm.gov.lv</w:t>
        </w:r>
      </w:hyperlink>
      <w:r>
        <w:rPr>
          <w:lang w:val="en-US"/>
        </w:rPr>
        <w:t>&gt;</w:t>
      </w:r>
      <w:r>
        <w:rPr>
          <w:lang w:val="en-US"/>
        </w:rPr>
        <w:br/>
      </w:r>
      <w:r>
        <w:rPr>
          <w:b/>
          <w:bCs/>
          <w:lang w:val="en-US"/>
        </w:rPr>
        <w:t>Subject:</w:t>
      </w:r>
      <w:r>
        <w:rPr>
          <w:lang w:val="en-US"/>
        </w:rPr>
        <w:t xml:space="preserve"> Re: ZM </w:t>
      </w:r>
      <w:proofErr w:type="spellStart"/>
      <w:r>
        <w:rPr>
          <w:lang w:val="en-US"/>
        </w:rPr>
        <w:t>informatīvais</w:t>
      </w:r>
      <w:proofErr w:type="spellEnd"/>
      <w:r>
        <w:rPr>
          <w:lang w:val="en-US"/>
        </w:rPr>
        <w:t xml:space="preserve"> </w:t>
      </w:r>
      <w:proofErr w:type="spellStart"/>
      <w:r>
        <w:rPr>
          <w:lang w:val="en-US"/>
        </w:rPr>
        <w:t>ziņojums</w:t>
      </w:r>
      <w:proofErr w:type="spellEnd"/>
      <w:r>
        <w:rPr>
          <w:lang w:val="en-US"/>
        </w:rPr>
        <w:t xml:space="preserve"> par </w:t>
      </w:r>
      <w:proofErr w:type="spellStart"/>
      <w:r>
        <w:rPr>
          <w:lang w:val="en-US"/>
        </w:rPr>
        <w:t>situāciju</w:t>
      </w:r>
      <w:proofErr w:type="spellEnd"/>
      <w:r>
        <w:rPr>
          <w:lang w:val="en-US"/>
        </w:rPr>
        <w:t xml:space="preserve"> </w:t>
      </w:r>
      <w:proofErr w:type="spellStart"/>
      <w:r>
        <w:rPr>
          <w:lang w:val="en-US"/>
        </w:rPr>
        <w:t>piena</w:t>
      </w:r>
      <w:proofErr w:type="spellEnd"/>
      <w:r>
        <w:rPr>
          <w:lang w:val="en-US"/>
        </w:rPr>
        <w:t xml:space="preserve"> </w:t>
      </w:r>
      <w:proofErr w:type="spellStart"/>
      <w:r>
        <w:rPr>
          <w:lang w:val="en-US"/>
        </w:rPr>
        <w:t>nozarē</w:t>
      </w:r>
      <w:proofErr w:type="spellEnd"/>
      <w:r>
        <w:rPr>
          <w:lang w:val="en-US"/>
        </w:rPr>
        <w:t xml:space="preserve"> </w:t>
      </w:r>
    </w:p>
    <w:p w14:paraId="16D64F1F" w14:textId="77777777" w:rsidR="002D32A5" w:rsidRDefault="002D32A5" w:rsidP="002D32A5"/>
    <w:p w14:paraId="36A62657" w14:textId="77777777" w:rsidR="002D32A5" w:rsidRDefault="002D32A5" w:rsidP="002D32A5">
      <w:pPr>
        <w:shd w:val="clear" w:color="auto" w:fill="FFEB9C"/>
        <w:spacing w:line="240" w:lineRule="atLeast"/>
        <w:rPr>
          <w:color w:val="000000"/>
          <w:sz w:val="20"/>
          <w:szCs w:val="20"/>
        </w:rPr>
      </w:pPr>
      <w:r>
        <w:rPr>
          <w:rStyle w:val="Strong"/>
          <w:color w:val="000000"/>
          <w:sz w:val="20"/>
          <w:szCs w:val="20"/>
        </w:rPr>
        <w:t>INFORMĀCIJAI:</w:t>
      </w:r>
      <w:r>
        <w:rPr>
          <w:color w:val="000000"/>
          <w:sz w:val="20"/>
          <w:szCs w:val="20"/>
        </w:rPr>
        <w:t xml:space="preserve"> E-pasta vēstules sūtītājs ir ārējais adresāts. </w:t>
      </w:r>
    </w:p>
    <w:p w14:paraId="1F19956C" w14:textId="77777777" w:rsidR="002D32A5" w:rsidRDefault="002D32A5" w:rsidP="002D32A5"/>
    <w:p w14:paraId="33862474" w14:textId="77777777" w:rsidR="002D32A5" w:rsidRDefault="002D32A5" w:rsidP="002D32A5">
      <w:r>
        <w:rPr>
          <w:color w:val="1F4E79"/>
          <w:sz w:val="25"/>
          <w:szCs w:val="25"/>
        </w:rPr>
        <w:t>Finanšu ministrija atbilstoši kompetencei izskatīja Zemkopības ministrijas precizēto informatīvo ziņojumu “Par situāciju piensaimniecības nozarē saistībā ar svaigpiena iepirkuma cenu pazemināšanos un nepieciešamām rīcībām situācijas stabilizēšanai” un tā protokollēmumu un informē, ka neiebilst tā izskatīšanai Ministru kabineta sēdē</w:t>
      </w:r>
      <w:r>
        <w:t xml:space="preserve"> </w:t>
      </w:r>
    </w:p>
    <w:p w14:paraId="3C315646" w14:textId="77777777" w:rsidR="002D32A5" w:rsidRDefault="002D32A5" w:rsidP="002D32A5">
      <w:pPr>
        <w:spacing w:after="240"/>
      </w:pPr>
    </w:p>
    <w:p w14:paraId="42F866C4" w14:textId="77777777" w:rsidR="002D32A5" w:rsidRDefault="002D32A5" w:rsidP="002D32A5">
      <w:r>
        <w:rPr>
          <w:color w:val="1F4E79"/>
          <w:sz w:val="25"/>
          <w:szCs w:val="25"/>
        </w:rPr>
        <w:t>Jolanta Plūme </w:t>
      </w:r>
      <w:r>
        <w:t xml:space="preserve"> </w:t>
      </w:r>
    </w:p>
    <w:p w14:paraId="4E8B3489" w14:textId="77777777" w:rsidR="002D32A5" w:rsidRDefault="002D32A5" w:rsidP="002D32A5"/>
    <w:p w14:paraId="4D6B429C" w14:textId="77777777" w:rsidR="002D32A5" w:rsidRDefault="002D32A5" w:rsidP="002D32A5">
      <w:proofErr w:type="spellStart"/>
      <w:r>
        <w:t>Get</w:t>
      </w:r>
      <w:proofErr w:type="spellEnd"/>
      <w:r>
        <w:t xml:space="preserve"> </w:t>
      </w:r>
      <w:hyperlink r:id="rId12" w:history="1">
        <w:proofErr w:type="spellStart"/>
        <w:r>
          <w:rPr>
            <w:rStyle w:val="Hyperlink"/>
          </w:rPr>
          <w:t>Outlook</w:t>
        </w:r>
        <w:proofErr w:type="spellEnd"/>
        <w:r>
          <w:rPr>
            <w:rStyle w:val="Hyperlink"/>
          </w:rPr>
          <w:t xml:space="preserve"> </w:t>
        </w:r>
        <w:proofErr w:type="spellStart"/>
        <w:r>
          <w:rPr>
            <w:rStyle w:val="Hyperlink"/>
          </w:rPr>
          <w:t>for</w:t>
        </w:r>
        <w:proofErr w:type="spellEnd"/>
        <w:r>
          <w:rPr>
            <w:rStyle w:val="Hyperlink"/>
          </w:rPr>
          <w:t xml:space="preserve"> </w:t>
        </w:r>
        <w:proofErr w:type="spellStart"/>
        <w:r>
          <w:rPr>
            <w:rStyle w:val="Hyperlink"/>
          </w:rPr>
          <w:t>iOS</w:t>
        </w:r>
        <w:proofErr w:type="spellEnd"/>
      </w:hyperlink>
      <w:r>
        <w:t xml:space="preserve"> </w:t>
      </w:r>
    </w:p>
    <w:p w14:paraId="26E74885" w14:textId="77777777" w:rsidR="002D32A5" w:rsidRDefault="00B66D04" w:rsidP="002D32A5">
      <w:pPr>
        <w:jc w:val="center"/>
        <w:rPr>
          <w:rFonts w:eastAsia="Times New Roman"/>
        </w:rPr>
      </w:pPr>
      <w:r>
        <w:rPr>
          <w:rFonts w:eastAsia="Times New Roman"/>
        </w:rPr>
        <w:pict w14:anchorId="3742F655">
          <v:rect id="_x0000_i1025" style="width:423.35pt;height:1.5pt" o:hrpct="980" o:hralign="center" o:hrstd="t" o:hrnoshade="t" o:hr="t" fillcolor="black" stroked="f"/>
        </w:pict>
      </w:r>
    </w:p>
    <w:p w14:paraId="11D5D4BC" w14:textId="77777777" w:rsidR="002D32A5" w:rsidRDefault="002D32A5" w:rsidP="002D32A5">
      <w:pPr>
        <w:outlineLvl w:val="0"/>
      </w:pPr>
      <w:proofErr w:type="spellStart"/>
      <w:r>
        <w:rPr>
          <w:b/>
          <w:bCs/>
        </w:rPr>
        <w:t>From</w:t>
      </w:r>
      <w:proofErr w:type="spellEnd"/>
      <w:r>
        <w:rPr>
          <w:b/>
          <w:bCs/>
        </w:rPr>
        <w:t>:</w:t>
      </w:r>
      <w:r>
        <w:t xml:space="preserve"> Raivis Kronbergs &lt;</w:t>
      </w:r>
      <w:hyperlink r:id="rId13" w:history="1">
        <w:r>
          <w:rPr>
            <w:rStyle w:val="Hyperlink"/>
          </w:rPr>
          <w:t>Raivis.Kronbergs@zm.gov.lv</w:t>
        </w:r>
      </w:hyperlink>
      <w:r>
        <w:t>&gt;</w:t>
      </w:r>
      <w:r>
        <w:br/>
      </w:r>
      <w:proofErr w:type="spellStart"/>
      <w:r>
        <w:rPr>
          <w:b/>
          <w:bCs/>
        </w:rPr>
        <w:t>Sent</w:t>
      </w:r>
      <w:proofErr w:type="spellEnd"/>
      <w:r>
        <w:rPr>
          <w:b/>
          <w:bCs/>
        </w:rPr>
        <w:t>:</w:t>
      </w:r>
      <w:r>
        <w:t xml:space="preserve"> </w:t>
      </w:r>
      <w:proofErr w:type="spellStart"/>
      <w:r>
        <w:t>Monday</w:t>
      </w:r>
      <w:proofErr w:type="spellEnd"/>
      <w:r>
        <w:t xml:space="preserve">, </w:t>
      </w:r>
      <w:proofErr w:type="spellStart"/>
      <w:r>
        <w:t>March</w:t>
      </w:r>
      <w:proofErr w:type="spellEnd"/>
      <w:r>
        <w:t xml:space="preserve"> 6, 2023 4:53 PM</w:t>
      </w:r>
      <w:r>
        <w:br/>
      </w:r>
      <w:r>
        <w:rPr>
          <w:b/>
          <w:bCs/>
        </w:rPr>
        <w:t>To:</w:t>
      </w:r>
      <w:r>
        <w:t xml:space="preserve"> Jolanta Plūme</w:t>
      </w:r>
      <w:r>
        <w:br/>
      </w:r>
      <w:proofErr w:type="spellStart"/>
      <w:r>
        <w:rPr>
          <w:b/>
          <w:bCs/>
        </w:rPr>
        <w:t>Cc</w:t>
      </w:r>
      <w:proofErr w:type="spellEnd"/>
      <w:r>
        <w:rPr>
          <w:b/>
          <w:bCs/>
        </w:rPr>
        <w:t>:</w:t>
      </w:r>
      <w:r>
        <w:t xml:space="preserve"> Baiba Bāne</w:t>
      </w:r>
      <w:r>
        <w:br/>
      </w:r>
      <w:proofErr w:type="spellStart"/>
      <w:r>
        <w:rPr>
          <w:b/>
          <w:bCs/>
        </w:rPr>
        <w:t>Subject</w:t>
      </w:r>
      <w:proofErr w:type="spellEnd"/>
      <w:r>
        <w:rPr>
          <w:b/>
          <w:bCs/>
        </w:rPr>
        <w:t>:</w:t>
      </w:r>
      <w:r>
        <w:t xml:space="preserve"> ZM informatīvais ziņojums par situāciju piena nozarē </w:t>
      </w:r>
    </w:p>
    <w:p w14:paraId="534EEF89" w14:textId="77777777" w:rsidR="002D32A5" w:rsidRDefault="002D32A5" w:rsidP="002D32A5">
      <w:r>
        <w:t xml:space="preserve">  </w:t>
      </w:r>
    </w:p>
    <w:p w14:paraId="1648404D" w14:textId="77777777" w:rsidR="002D32A5" w:rsidRDefault="002D32A5" w:rsidP="002D32A5">
      <w:r>
        <w:t xml:space="preserve">  </w:t>
      </w:r>
    </w:p>
    <w:p w14:paraId="6CD7822B" w14:textId="77777777" w:rsidR="002D32A5" w:rsidRDefault="002D32A5" w:rsidP="002D32A5">
      <w:r>
        <w:t xml:space="preserve">  </w:t>
      </w:r>
    </w:p>
    <w:p w14:paraId="22A98E4E" w14:textId="77777777" w:rsidR="002D32A5" w:rsidRDefault="002D32A5" w:rsidP="002D32A5">
      <w:pPr>
        <w:ind w:firstLine="720"/>
        <w:jc w:val="both"/>
      </w:pPr>
      <w:r>
        <w:rPr>
          <w:rFonts w:ascii="Times New Roman" w:hAnsi="Times New Roman" w:cs="Times New Roman"/>
          <w:sz w:val="24"/>
          <w:szCs w:val="24"/>
        </w:rPr>
        <w:t>Labdien,</w:t>
      </w:r>
      <w:r>
        <w:t xml:space="preserve"> </w:t>
      </w:r>
    </w:p>
    <w:p w14:paraId="5DC5025A" w14:textId="77777777" w:rsidR="002D32A5" w:rsidRDefault="002D32A5" w:rsidP="002D32A5">
      <w:pPr>
        <w:ind w:firstLine="720"/>
        <w:jc w:val="both"/>
      </w:pPr>
      <w:r>
        <w:rPr>
          <w:rFonts w:ascii="Times New Roman" w:hAnsi="Times New Roman" w:cs="Times New Roman"/>
          <w:sz w:val="24"/>
          <w:szCs w:val="24"/>
        </w:rPr>
        <w:t>Zemkopības ministrija ir izskatījusi Finanšu ministrijas 2023. gada 1. marta atzinumu par Zemkopības ministrijas sagatavoto informatīvā ziņojuma projektu “Par situāciju piensaimniecības nozarē saistībā ar svaigpiena iepirkuma cenu pazemināšanos un nepieciešamām rīcībām situācijas stabilizēšanai” (23-TA-471) (turpmāk – informatīvais ziņojums) un informē, ka Finanšu ministrijas atzinumā paustie iebildumi tiek ņemti vērā, atbilstoši piedāvātajai redakcijai precizējot Ministru kabineta sēdes protokollēmuma projekta 2. punktu un informatīvā ziņojuma 3. sadaļas 2. pasākuma aprakstu. </w:t>
      </w:r>
      <w:r>
        <w:t xml:space="preserve"> </w:t>
      </w:r>
    </w:p>
    <w:p w14:paraId="69F8237D" w14:textId="77777777" w:rsidR="002D32A5" w:rsidRDefault="002D32A5" w:rsidP="002D32A5">
      <w:pPr>
        <w:ind w:firstLine="720"/>
        <w:jc w:val="both"/>
      </w:pPr>
      <w:r>
        <w:rPr>
          <w:rFonts w:ascii="Times New Roman" w:hAnsi="Times New Roman" w:cs="Times New Roman"/>
          <w:sz w:val="24"/>
          <w:szCs w:val="24"/>
        </w:rPr>
        <w:t>Pielikumā šai vēstulei nosūtām precizētu informatīvā ziņojuma redakciju un precizētu Ministru kabineta sēdes protokollēmuma redakciju. Precizētās dokumentu redakcijas Jums tika nosūtītas arī ar ZM š.g. 6. marta vēstuli Nr. 10.3-1e/488/2023.</w:t>
      </w:r>
      <w:r>
        <w:t xml:space="preserve"> </w:t>
      </w:r>
    </w:p>
    <w:p w14:paraId="6F7668B8" w14:textId="77777777" w:rsidR="002D32A5" w:rsidRDefault="002D32A5" w:rsidP="002D32A5">
      <w:pPr>
        <w:ind w:firstLine="720"/>
        <w:jc w:val="both"/>
      </w:pPr>
      <w:r>
        <w:rPr>
          <w:rFonts w:ascii="Times New Roman" w:hAnsi="Times New Roman" w:cs="Times New Roman"/>
          <w:sz w:val="24"/>
          <w:szCs w:val="24"/>
        </w:rPr>
        <w:t>Lūdzam iespēju robežās steidzami sniegt saskaņojumu Zemkopības ministrijas piedāvātajai redakcijai, lai varētu lūgt Valsts Kancelejai informatīvo ziņojumu iekļaut izskatīšanai š.g. 7. marta valdības sēdes darba kārtībā.</w:t>
      </w:r>
      <w:r>
        <w:t xml:space="preserve"> </w:t>
      </w:r>
    </w:p>
    <w:p w14:paraId="2C9C53C8" w14:textId="77777777" w:rsidR="002D32A5" w:rsidRDefault="002D32A5" w:rsidP="002D32A5">
      <w:pPr>
        <w:ind w:firstLine="720"/>
        <w:jc w:val="both"/>
      </w:pPr>
      <w:r>
        <w:t xml:space="preserve">  </w:t>
      </w:r>
    </w:p>
    <w:p w14:paraId="0446D9BB" w14:textId="77777777" w:rsidR="002D32A5" w:rsidRDefault="002D32A5" w:rsidP="002D32A5">
      <w:pPr>
        <w:ind w:firstLine="720"/>
        <w:jc w:val="both"/>
      </w:pPr>
      <w:r>
        <w:t xml:space="preserve">  </w:t>
      </w:r>
    </w:p>
    <w:p w14:paraId="2D1B85A5" w14:textId="77777777" w:rsidR="002D32A5" w:rsidRDefault="002D32A5" w:rsidP="002D32A5">
      <w:r>
        <w:rPr>
          <w:rFonts w:ascii="Times New Roman" w:hAnsi="Times New Roman" w:cs="Times New Roman"/>
          <w:sz w:val="24"/>
          <w:szCs w:val="24"/>
        </w:rPr>
        <w:t> </w:t>
      </w:r>
      <w:r>
        <w:t xml:space="preserve"> </w:t>
      </w:r>
    </w:p>
    <w:p w14:paraId="13E2D2F3" w14:textId="77777777" w:rsidR="002D32A5" w:rsidRDefault="002D32A5" w:rsidP="002D32A5">
      <w:r>
        <w:rPr>
          <w:i/>
          <w:iCs/>
          <w:color w:val="808080"/>
        </w:rPr>
        <w:t>Ar cieņu,</w:t>
      </w:r>
      <w:r>
        <w:t xml:space="preserve"> </w:t>
      </w:r>
    </w:p>
    <w:p w14:paraId="7FC37D1B" w14:textId="77777777" w:rsidR="002D32A5" w:rsidRDefault="002D32A5" w:rsidP="002D32A5">
      <w:r>
        <w:rPr>
          <w:i/>
          <w:iCs/>
          <w:color w:val="808080"/>
        </w:rPr>
        <w:t> </w:t>
      </w:r>
      <w:r>
        <w:t xml:space="preserve"> </w:t>
      </w:r>
    </w:p>
    <w:p w14:paraId="09A363EE" w14:textId="77777777" w:rsidR="002D32A5" w:rsidRDefault="002D32A5" w:rsidP="002D32A5">
      <w:r>
        <w:rPr>
          <w:i/>
          <w:iCs/>
          <w:color w:val="808080"/>
        </w:rPr>
        <w:t>Raivis Kronbergs,</w:t>
      </w:r>
      <w:r>
        <w:t xml:space="preserve"> </w:t>
      </w:r>
    </w:p>
    <w:p w14:paraId="5C3D6352" w14:textId="77777777" w:rsidR="002D32A5" w:rsidRDefault="002D32A5" w:rsidP="002D32A5">
      <w:r>
        <w:rPr>
          <w:i/>
          <w:iCs/>
          <w:color w:val="808080"/>
        </w:rPr>
        <w:t xml:space="preserve">Zemkopības ministrijas </w:t>
      </w:r>
    </w:p>
    <w:p w14:paraId="3A183408" w14:textId="77777777" w:rsidR="002D32A5" w:rsidRDefault="002D32A5" w:rsidP="002D32A5">
      <w:r>
        <w:rPr>
          <w:i/>
          <w:iCs/>
          <w:color w:val="808080"/>
        </w:rPr>
        <w:lastRenderedPageBreak/>
        <w:t>Valsts sekretārs</w:t>
      </w:r>
      <w:r>
        <w:t xml:space="preserve"> </w:t>
      </w:r>
    </w:p>
    <w:p w14:paraId="4D90D851" w14:textId="77777777" w:rsidR="002D32A5" w:rsidRDefault="002D32A5" w:rsidP="002D32A5">
      <w:r>
        <w:rPr>
          <w:i/>
          <w:iCs/>
          <w:color w:val="808080"/>
        </w:rPr>
        <w:t xml:space="preserve">Tālrunis 67027502, e-pasts </w:t>
      </w:r>
      <w:hyperlink r:id="rId14" w:history="1">
        <w:r>
          <w:rPr>
            <w:rStyle w:val="Hyperlink"/>
            <w:i/>
            <w:iCs/>
            <w:color w:val="0563C1"/>
          </w:rPr>
          <w:t>Raivis.Kronbergs@zm.gov.lv</w:t>
        </w:r>
      </w:hyperlink>
      <w:r>
        <w:t xml:space="preserve"> </w:t>
      </w:r>
    </w:p>
    <w:p w14:paraId="48C78B38" w14:textId="77777777" w:rsidR="002D32A5" w:rsidRDefault="002D32A5" w:rsidP="002D32A5">
      <w:r>
        <w:rPr>
          <w:rFonts w:ascii="Book Antiqua" w:hAnsi="Book Antiqua"/>
          <w:color w:val="7B7B7B"/>
        </w:rPr>
        <w:t>Republikas laukums 2, Rīga, LV-1981</w:t>
      </w:r>
      <w:r>
        <w:t xml:space="preserve"> </w:t>
      </w:r>
    </w:p>
    <w:p w14:paraId="2A34BD7C" w14:textId="77777777" w:rsidR="002D32A5" w:rsidRDefault="00B66D04" w:rsidP="002D32A5">
      <w:hyperlink r:id="rId15" w:history="1">
        <w:r w:rsidR="002D32A5">
          <w:rPr>
            <w:rStyle w:val="Hyperlink"/>
            <w:rFonts w:ascii="Book Antiqua" w:hAnsi="Book Antiqua"/>
            <w:i/>
            <w:iCs/>
            <w:color w:val="808080"/>
          </w:rPr>
          <w:t>www.zm.gov.lv</w:t>
        </w:r>
      </w:hyperlink>
      <w:r w:rsidR="002D32A5">
        <w:t xml:space="preserve"> </w:t>
      </w:r>
    </w:p>
    <w:p w14:paraId="4456053B" w14:textId="77777777" w:rsidR="002D32A5" w:rsidRDefault="002D32A5" w:rsidP="002D32A5">
      <w:proofErr w:type="spellStart"/>
      <w:r>
        <w:rPr>
          <w:rFonts w:ascii="Book Antiqua" w:hAnsi="Book Antiqua"/>
          <w:i/>
          <w:iCs/>
          <w:color w:val="808080"/>
        </w:rPr>
        <w:t>Twitter</w:t>
      </w:r>
      <w:proofErr w:type="spellEnd"/>
      <w:r>
        <w:rPr>
          <w:rFonts w:ascii="Book Antiqua" w:hAnsi="Book Antiqua"/>
          <w:i/>
          <w:iCs/>
          <w:color w:val="808080"/>
        </w:rPr>
        <w:t xml:space="preserve">: </w:t>
      </w:r>
      <w:hyperlink r:id="rId16" w:history="1">
        <w:r>
          <w:rPr>
            <w:rStyle w:val="Hyperlink"/>
            <w:rFonts w:ascii="Book Antiqua" w:hAnsi="Book Antiqua"/>
            <w:i/>
            <w:iCs/>
            <w:color w:val="808080"/>
          </w:rPr>
          <w:t>https://twitter.com/Zemkopibas_min</w:t>
        </w:r>
      </w:hyperlink>
      <w:r>
        <w:t xml:space="preserve"> </w:t>
      </w:r>
    </w:p>
    <w:p w14:paraId="33137157" w14:textId="77777777" w:rsidR="002D32A5" w:rsidRDefault="002D32A5" w:rsidP="002D32A5">
      <w:proofErr w:type="spellStart"/>
      <w:r>
        <w:rPr>
          <w:rFonts w:ascii="Book Antiqua" w:hAnsi="Book Antiqua"/>
          <w:i/>
          <w:iCs/>
          <w:color w:val="808080"/>
        </w:rPr>
        <w:t>Facebook</w:t>
      </w:r>
      <w:proofErr w:type="spellEnd"/>
      <w:r>
        <w:rPr>
          <w:rFonts w:ascii="Book Antiqua" w:hAnsi="Book Antiqua"/>
          <w:i/>
          <w:iCs/>
          <w:color w:val="808080"/>
        </w:rPr>
        <w:t xml:space="preserve">: </w:t>
      </w:r>
      <w:hyperlink r:id="rId17" w:history="1">
        <w:r>
          <w:rPr>
            <w:rStyle w:val="Hyperlink"/>
            <w:rFonts w:ascii="Book Antiqua" w:hAnsi="Book Antiqua"/>
            <w:i/>
            <w:iCs/>
            <w:color w:val="808080"/>
          </w:rPr>
          <w:t>https://www.facebook.com/Zemkopibasministrija/</w:t>
        </w:r>
      </w:hyperlink>
      <w:r>
        <w:t xml:space="preserve"> </w:t>
      </w:r>
    </w:p>
    <w:p w14:paraId="0BEFE655" w14:textId="77777777" w:rsidR="002D32A5" w:rsidRDefault="002D32A5" w:rsidP="002D32A5">
      <w:proofErr w:type="spellStart"/>
      <w:r>
        <w:rPr>
          <w:rFonts w:ascii="Book Antiqua" w:hAnsi="Book Antiqua"/>
          <w:i/>
          <w:iCs/>
          <w:color w:val="808080"/>
        </w:rPr>
        <w:t>Instagram</w:t>
      </w:r>
      <w:proofErr w:type="spellEnd"/>
      <w:r>
        <w:rPr>
          <w:rFonts w:ascii="Book Antiqua" w:hAnsi="Book Antiqua"/>
          <w:i/>
          <w:iCs/>
          <w:color w:val="808080"/>
        </w:rPr>
        <w:t xml:space="preserve">: </w:t>
      </w:r>
      <w:hyperlink r:id="rId18" w:history="1">
        <w:r>
          <w:rPr>
            <w:rStyle w:val="Hyperlink"/>
            <w:rFonts w:ascii="Book Antiqua" w:hAnsi="Book Antiqua"/>
            <w:i/>
            <w:iCs/>
            <w:color w:val="808080"/>
          </w:rPr>
          <w:t>https://www.instagram.com/zemkopibas_ministrija/</w:t>
        </w:r>
      </w:hyperlink>
      <w:r>
        <w:t xml:space="preserve"> </w:t>
      </w:r>
    </w:p>
    <w:p w14:paraId="0D64088C" w14:textId="72C73561" w:rsidR="002D32A5" w:rsidRDefault="002D32A5" w:rsidP="002D32A5">
      <w:r>
        <w:rPr>
          <w:rFonts w:ascii="Arial" w:hAnsi="Arial" w:cs="Arial"/>
          <w:noProof/>
          <w:color w:val="1F497D"/>
          <w:sz w:val="20"/>
          <w:szCs w:val="20"/>
        </w:rPr>
        <w:drawing>
          <wp:inline distT="0" distB="0" distL="0" distR="0" wp14:anchorId="1EF0F0E6" wp14:editId="4EA032BC">
            <wp:extent cx="2085975" cy="60960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085975" cy="609600"/>
                    </a:xfrm>
                    <a:prstGeom prst="rect">
                      <a:avLst/>
                    </a:prstGeom>
                    <a:noFill/>
                    <a:ln>
                      <a:noFill/>
                    </a:ln>
                  </pic:spPr>
                </pic:pic>
              </a:graphicData>
            </a:graphic>
          </wp:inline>
        </w:drawing>
      </w:r>
      <w:r>
        <w:rPr>
          <w:noProof/>
          <w:color w:val="000066"/>
        </w:rPr>
        <w:drawing>
          <wp:inline distT="0" distB="0" distL="0" distR="0" wp14:anchorId="1C566F1D" wp14:editId="202E3C3D">
            <wp:extent cx="2219325" cy="48577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219325" cy="485775"/>
                    </a:xfrm>
                    <a:prstGeom prst="rect">
                      <a:avLst/>
                    </a:prstGeom>
                    <a:noFill/>
                    <a:ln>
                      <a:noFill/>
                    </a:ln>
                  </pic:spPr>
                </pic:pic>
              </a:graphicData>
            </a:graphic>
          </wp:inline>
        </w:drawing>
      </w:r>
    </w:p>
    <w:p w14:paraId="51A8A924" w14:textId="77777777" w:rsidR="002D32A5" w:rsidRDefault="002D32A5" w:rsidP="002D32A5">
      <w:r>
        <w:t xml:space="preserve">  </w:t>
      </w:r>
    </w:p>
    <w:p w14:paraId="4E6DB274" w14:textId="77777777" w:rsidR="002D32A5" w:rsidRDefault="002D32A5" w:rsidP="002D32A5">
      <w:pPr>
        <w:ind w:firstLine="720"/>
        <w:jc w:val="both"/>
      </w:pPr>
      <w:r>
        <w:rPr>
          <w:rFonts w:ascii="Times New Roman" w:hAnsi="Times New Roman" w:cs="Times New Roman"/>
          <w:sz w:val="24"/>
          <w:szCs w:val="24"/>
        </w:rPr>
        <w:t> </w:t>
      </w:r>
      <w:r>
        <w:t xml:space="preserve"> </w:t>
      </w:r>
    </w:p>
    <w:p w14:paraId="6163E6F4" w14:textId="77777777" w:rsidR="002D32A5" w:rsidRDefault="002D32A5" w:rsidP="002D32A5">
      <w:r>
        <w:rPr>
          <w:rFonts w:ascii="Franklin Gothic Book" w:hAnsi="Franklin Gothic Book"/>
          <w:color w:val="7F7F7F"/>
          <w:sz w:val="16"/>
          <w:szCs w:val="16"/>
        </w:rPr>
        <w:t> </w:t>
      </w:r>
      <w:r>
        <w:t xml:space="preserve"> </w:t>
      </w:r>
    </w:p>
    <w:p w14:paraId="509FFE2C" w14:textId="77777777" w:rsidR="002D32A5" w:rsidRDefault="002D32A5" w:rsidP="002D32A5">
      <w:r>
        <w:rPr>
          <w:rFonts w:ascii="Franklin Gothic Book" w:hAnsi="Franklin Gothic Book"/>
          <w:i/>
          <w:iCs/>
          <w:color w:val="008000"/>
          <w:sz w:val="14"/>
          <w:szCs w:val="14"/>
        </w:rPr>
        <w:t>Saudzē dabu – padomā, pirms izdrukā šo e-pastu!</w:t>
      </w:r>
      <w:r>
        <w:t xml:space="preserve"> </w:t>
      </w:r>
    </w:p>
    <w:p w14:paraId="24E6CE87" w14:textId="77777777" w:rsidR="002D32A5" w:rsidRDefault="002D32A5" w:rsidP="002D32A5">
      <w:r>
        <w:rPr>
          <w:rFonts w:ascii="Franklin Gothic Book" w:hAnsi="Franklin Gothic Book"/>
          <w:i/>
          <w:iCs/>
          <w:color w:val="0F8F15"/>
          <w:sz w:val="14"/>
          <w:szCs w:val="14"/>
          <w:lang w:val="en"/>
        </w:rPr>
        <w:t>Please consider the environment before printing!</w:t>
      </w:r>
      <w:r>
        <w:rPr>
          <w:lang w:val="en"/>
        </w:rPr>
        <w:t xml:space="preserve"> </w:t>
      </w:r>
    </w:p>
    <w:p w14:paraId="458DE423" w14:textId="77777777" w:rsidR="002D32A5" w:rsidRDefault="002D32A5" w:rsidP="002D32A5">
      <w:r>
        <w:rPr>
          <w:sz w:val="14"/>
          <w:szCs w:val="14"/>
        </w:rPr>
        <w:t> </w:t>
      </w:r>
      <w:r>
        <w:t xml:space="preserve"> </w:t>
      </w:r>
    </w:p>
    <w:p w14:paraId="6F75FD69" w14:textId="77777777" w:rsidR="002D32A5" w:rsidRDefault="002D32A5" w:rsidP="002D32A5">
      <w:r>
        <w:rPr>
          <w:rFonts w:ascii="Franklin Gothic Book" w:hAnsi="Franklin Gothic Book"/>
          <w:color w:val="767171"/>
          <w:sz w:val="14"/>
          <w:szCs w:val="14"/>
        </w:rPr>
        <w:t>Šis e-pasta ziņojums ir paredzēts tikai augstāk norādītajam adresātam. Tas var saturēt informāciju, kas ir paredzēta ierobežotam personu lokam sakarā ar darba vai dienesta pienākumu veikšanu. Ja Jūs neesat šī ziņojuma adresāts, Jūs nedrīkstat izmantot, pavairot, izplatīt, atklāt tajā iekļauto informāciju citām personām, izņemot tā adresātu. Ja esat kļūdaini saņēmis šo e-pasta ziņojumu, lūdzam nekavējoties sazināties ar sūtītāju, nosūtot atbildi, un pēc tam e-pasta ziņojumu un visus tam pievienotos pielikumus neatgriezeniski dzēst.</w:t>
      </w:r>
      <w:r>
        <w:t xml:space="preserve"> </w:t>
      </w:r>
    </w:p>
    <w:p w14:paraId="1C879829" w14:textId="77777777" w:rsidR="002D32A5" w:rsidRDefault="002D32A5" w:rsidP="002D32A5">
      <w:r>
        <w:rPr>
          <w:sz w:val="14"/>
          <w:szCs w:val="14"/>
        </w:rPr>
        <w:t> </w:t>
      </w:r>
      <w:r>
        <w:t xml:space="preserve"> </w:t>
      </w:r>
    </w:p>
    <w:p w14:paraId="18E52FD8" w14:textId="77777777" w:rsidR="002D32A5" w:rsidRDefault="002D32A5" w:rsidP="002D32A5">
      <w:proofErr w:type="spellStart"/>
      <w:r>
        <w:rPr>
          <w:rFonts w:ascii="Franklin Gothic Book" w:hAnsi="Franklin Gothic Book"/>
          <w:color w:val="767171"/>
          <w:sz w:val="14"/>
          <w:szCs w:val="14"/>
        </w:rPr>
        <w:t>This</w:t>
      </w:r>
      <w:proofErr w:type="spellEnd"/>
      <w:r>
        <w:rPr>
          <w:rFonts w:ascii="Franklin Gothic Book" w:hAnsi="Franklin Gothic Book"/>
          <w:color w:val="767171"/>
          <w:sz w:val="14"/>
          <w:szCs w:val="14"/>
        </w:rPr>
        <w:t xml:space="preserve"> e-</w:t>
      </w:r>
      <w:proofErr w:type="spellStart"/>
      <w:r>
        <w:rPr>
          <w:rFonts w:ascii="Franklin Gothic Book" w:hAnsi="Franklin Gothic Book"/>
          <w:color w:val="767171"/>
          <w:sz w:val="14"/>
          <w:szCs w:val="14"/>
        </w:rPr>
        <w:t>mail</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message</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is</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intended</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for</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the</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above</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mentioned</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addressee</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only</w:t>
      </w:r>
      <w:proofErr w:type="spellEnd"/>
      <w:r>
        <w:rPr>
          <w:rFonts w:ascii="Franklin Gothic Book" w:hAnsi="Franklin Gothic Book"/>
          <w:color w:val="767171"/>
          <w:sz w:val="14"/>
          <w:szCs w:val="14"/>
        </w:rPr>
        <w:t xml:space="preserve">. It </w:t>
      </w:r>
      <w:proofErr w:type="spellStart"/>
      <w:r>
        <w:rPr>
          <w:rFonts w:ascii="Franklin Gothic Book" w:hAnsi="Franklin Gothic Book"/>
          <w:color w:val="767171"/>
          <w:sz w:val="14"/>
          <w:szCs w:val="14"/>
        </w:rPr>
        <w:t>may</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contain</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information</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intended</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for</w:t>
      </w:r>
      <w:proofErr w:type="spellEnd"/>
      <w:r>
        <w:rPr>
          <w:rFonts w:ascii="Franklin Gothic Book" w:hAnsi="Franklin Gothic Book"/>
          <w:color w:val="767171"/>
          <w:sz w:val="14"/>
          <w:szCs w:val="14"/>
        </w:rPr>
        <w:t xml:space="preserve"> a </w:t>
      </w:r>
      <w:proofErr w:type="spellStart"/>
      <w:r>
        <w:rPr>
          <w:rFonts w:ascii="Franklin Gothic Book" w:hAnsi="Franklin Gothic Book"/>
          <w:color w:val="767171"/>
          <w:sz w:val="14"/>
          <w:szCs w:val="14"/>
        </w:rPr>
        <w:t>limited</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circle</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of</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persons</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with</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respect</w:t>
      </w:r>
      <w:proofErr w:type="spellEnd"/>
      <w:r>
        <w:rPr>
          <w:rFonts w:ascii="Franklin Gothic Book" w:hAnsi="Franklin Gothic Book"/>
          <w:color w:val="767171"/>
          <w:sz w:val="14"/>
          <w:szCs w:val="14"/>
        </w:rPr>
        <w:t xml:space="preserve"> to </w:t>
      </w:r>
      <w:proofErr w:type="spellStart"/>
      <w:r>
        <w:rPr>
          <w:rFonts w:ascii="Franklin Gothic Book" w:hAnsi="Franklin Gothic Book"/>
          <w:color w:val="767171"/>
          <w:sz w:val="14"/>
          <w:szCs w:val="14"/>
        </w:rPr>
        <w:t>fulfilment</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of</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the</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job</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or</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service</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duties</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If</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you</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are</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not</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the</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intended</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addressee</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of</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this</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message</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you</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may</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not</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use</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copy</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distribute</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disclose</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the</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information</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contained</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therein</w:t>
      </w:r>
      <w:proofErr w:type="spellEnd"/>
      <w:r>
        <w:rPr>
          <w:rFonts w:ascii="Franklin Gothic Book" w:hAnsi="Franklin Gothic Book"/>
          <w:color w:val="767171"/>
          <w:sz w:val="14"/>
          <w:szCs w:val="14"/>
        </w:rPr>
        <w:t xml:space="preserve"> to </w:t>
      </w:r>
      <w:proofErr w:type="spellStart"/>
      <w:r>
        <w:rPr>
          <w:rFonts w:ascii="Franklin Gothic Book" w:hAnsi="Franklin Gothic Book"/>
          <w:color w:val="767171"/>
          <w:sz w:val="14"/>
          <w:szCs w:val="14"/>
        </w:rPr>
        <w:t>other</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persons</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except</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for</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the</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intended</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addressee</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thereof</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If</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you</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have</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received</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this</w:t>
      </w:r>
      <w:proofErr w:type="spellEnd"/>
      <w:r>
        <w:rPr>
          <w:rFonts w:ascii="Franklin Gothic Book" w:hAnsi="Franklin Gothic Book"/>
          <w:color w:val="767171"/>
          <w:sz w:val="14"/>
          <w:szCs w:val="14"/>
        </w:rPr>
        <w:t xml:space="preserve"> e-</w:t>
      </w:r>
      <w:proofErr w:type="spellStart"/>
      <w:r>
        <w:rPr>
          <w:rFonts w:ascii="Franklin Gothic Book" w:hAnsi="Franklin Gothic Book"/>
          <w:color w:val="767171"/>
          <w:sz w:val="14"/>
          <w:szCs w:val="14"/>
        </w:rPr>
        <w:t>mail</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message</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in</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error</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please</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contact</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the</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sender</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immediately</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by</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sending</w:t>
      </w:r>
      <w:proofErr w:type="spellEnd"/>
      <w:r>
        <w:rPr>
          <w:rFonts w:ascii="Franklin Gothic Book" w:hAnsi="Franklin Gothic Book"/>
          <w:color w:val="767171"/>
          <w:sz w:val="14"/>
          <w:szCs w:val="14"/>
        </w:rPr>
        <w:t xml:space="preserve"> a </w:t>
      </w:r>
      <w:proofErr w:type="spellStart"/>
      <w:r>
        <w:rPr>
          <w:rFonts w:ascii="Franklin Gothic Book" w:hAnsi="Franklin Gothic Book"/>
          <w:color w:val="767171"/>
          <w:sz w:val="14"/>
          <w:szCs w:val="14"/>
        </w:rPr>
        <w:t>reply</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message</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and</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afterwards</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permanently</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delete</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the</w:t>
      </w:r>
      <w:proofErr w:type="spellEnd"/>
      <w:r>
        <w:rPr>
          <w:rFonts w:ascii="Franklin Gothic Book" w:hAnsi="Franklin Gothic Book"/>
          <w:color w:val="767171"/>
          <w:sz w:val="14"/>
          <w:szCs w:val="14"/>
        </w:rPr>
        <w:t xml:space="preserve"> e-</w:t>
      </w:r>
      <w:proofErr w:type="spellStart"/>
      <w:r>
        <w:rPr>
          <w:rFonts w:ascii="Franklin Gothic Book" w:hAnsi="Franklin Gothic Book"/>
          <w:color w:val="767171"/>
          <w:sz w:val="14"/>
          <w:szCs w:val="14"/>
        </w:rPr>
        <w:t>mail</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message</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and</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all</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attachments</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enclosed</w:t>
      </w:r>
      <w:proofErr w:type="spellEnd"/>
      <w:r>
        <w:rPr>
          <w:rFonts w:ascii="Franklin Gothic Book" w:hAnsi="Franklin Gothic Book"/>
          <w:color w:val="767171"/>
          <w:sz w:val="14"/>
          <w:szCs w:val="14"/>
        </w:rPr>
        <w:t xml:space="preserve"> </w:t>
      </w:r>
      <w:proofErr w:type="spellStart"/>
      <w:r>
        <w:rPr>
          <w:rFonts w:ascii="Franklin Gothic Book" w:hAnsi="Franklin Gothic Book"/>
          <w:color w:val="767171"/>
          <w:sz w:val="14"/>
          <w:szCs w:val="14"/>
        </w:rPr>
        <w:t>thereto</w:t>
      </w:r>
      <w:proofErr w:type="spellEnd"/>
      <w:r>
        <w:rPr>
          <w:rFonts w:ascii="Franklin Gothic Book" w:hAnsi="Franklin Gothic Book"/>
          <w:color w:val="767171"/>
          <w:sz w:val="14"/>
          <w:szCs w:val="14"/>
        </w:rPr>
        <w:t>.</w:t>
      </w:r>
      <w:r>
        <w:t xml:space="preserve"> </w:t>
      </w:r>
    </w:p>
    <w:p w14:paraId="18C139E1" w14:textId="77777777" w:rsidR="00AE2E0B" w:rsidRDefault="00AE2E0B"/>
    <w:sectPr w:rsidR="00AE2E0B">
      <w:footerReference w:type="default" r:id="rId21"/>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BD5019" w14:textId="77777777" w:rsidR="00B66D04" w:rsidRDefault="00B66D04" w:rsidP="00B66D04">
      <w:r>
        <w:separator/>
      </w:r>
    </w:p>
  </w:endnote>
  <w:endnote w:type="continuationSeparator" w:id="0">
    <w:p w14:paraId="39BA9DAB" w14:textId="77777777" w:rsidR="00B66D04" w:rsidRDefault="00B66D04" w:rsidP="00B66D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Book Antiqua">
    <w:panose1 w:val="02040602050305030304"/>
    <w:charset w:val="BA"/>
    <w:family w:val="roman"/>
    <w:pitch w:val="variable"/>
    <w:sig w:usb0="00000287" w:usb1="00000000" w:usb2="00000000" w:usb3="00000000" w:csb0="0000009F" w:csb1="00000000"/>
  </w:font>
  <w:font w:name="Arial">
    <w:panose1 w:val="020B0604020202020204"/>
    <w:charset w:val="BA"/>
    <w:family w:val="swiss"/>
    <w:pitch w:val="variable"/>
    <w:sig w:usb0="E0002EFF" w:usb1="C000785B" w:usb2="00000009" w:usb3="00000000" w:csb0="000001FF" w:csb1="00000000"/>
  </w:font>
  <w:font w:name="Franklin Gothic Book">
    <w:charset w:val="00"/>
    <w:family w:val="swiss"/>
    <w:pitch w:val="variable"/>
    <w:sig w:usb0="00000287" w:usb1="00000000" w:usb2="00000000" w:usb3="00000000" w:csb0="0000009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F27D0A" w14:textId="532349DD" w:rsidR="00B66D04" w:rsidRDefault="00B66D04">
    <w:pPr>
      <w:pStyle w:val="Footer"/>
    </w:pPr>
    <w:r>
      <w:t>FMatz_060323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4E905A" w14:textId="77777777" w:rsidR="00B66D04" w:rsidRDefault="00B66D04" w:rsidP="00B66D04">
      <w:r>
        <w:separator/>
      </w:r>
    </w:p>
  </w:footnote>
  <w:footnote w:type="continuationSeparator" w:id="0">
    <w:p w14:paraId="4D7EE3CC" w14:textId="77777777" w:rsidR="00B66D04" w:rsidRDefault="00B66D04" w:rsidP="00B66D0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32A5"/>
    <w:rsid w:val="002D32A5"/>
    <w:rsid w:val="00AE2E0B"/>
    <w:rsid w:val="00B66D04"/>
    <w:rsid w:val="00C558D6"/>
    <w:rsid w:val="00E6681A"/>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7DE0A12A"/>
  <w15:chartTrackingRefBased/>
  <w15:docId w15:val="{A23F17B1-D042-4144-9D3C-183D363626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32A5"/>
    <w:pPr>
      <w:spacing w:after="0" w:line="240" w:lineRule="auto"/>
    </w:pPr>
    <w:rPr>
      <w:rFonts w:ascii="Calibri" w:hAnsi="Calibri" w:cs="Calibri"/>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2D32A5"/>
    <w:rPr>
      <w:color w:val="0000FF"/>
      <w:u w:val="single"/>
    </w:rPr>
  </w:style>
  <w:style w:type="character" w:styleId="Strong">
    <w:name w:val="Strong"/>
    <w:basedOn w:val="DefaultParagraphFont"/>
    <w:uiPriority w:val="22"/>
    <w:qFormat/>
    <w:rsid w:val="002D32A5"/>
    <w:rPr>
      <w:b/>
      <w:bCs/>
    </w:rPr>
  </w:style>
  <w:style w:type="paragraph" w:styleId="Header">
    <w:name w:val="header"/>
    <w:basedOn w:val="Normal"/>
    <w:link w:val="HeaderChar"/>
    <w:uiPriority w:val="99"/>
    <w:unhideWhenUsed/>
    <w:rsid w:val="00B66D04"/>
    <w:pPr>
      <w:tabs>
        <w:tab w:val="center" w:pos="4153"/>
        <w:tab w:val="right" w:pos="8306"/>
      </w:tabs>
    </w:pPr>
  </w:style>
  <w:style w:type="character" w:customStyle="1" w:styleId="HeaderChar">
    <w:name w:val="Header Char"/>
    <w:basedOn w:val="DefaultParagraphFont"/>
    <w:link w:val="Header"/>
    <w:uiPriority w:val="99"/>
    <w:rsid w:val="00B66D04"/>
    <w:rPr>
      <w:rFonts w:ascii="Calibri" w:hAnsi="Calibri" w:cs="Calibri"/>
      <w:lang w:eastAsia="lv-LV"/>
    </w:rPr>
  </w:style>
  <w:style w:type="paragraph" w:styleId="Footer">
    <w:name w:val="footer"/>
    <w:basedOn w:val="Normal"/>
    <w:link w:val="FooterChar"/>
    <w:uiPriority w:val="99"/>
    <w:unhideWhenUsed/>
    <w:rsid w:val="00B66D04"/>
    <w:pPr>
      <w:tabs>
        <w:tab w:val="center" w:pos="4153"/>
        <w:tab w:val="right" w:pos="8306"/>
      </w:tabs>
    </w:pPr>
  </w:style>
  <w:style w:type="character" w:customStyle="1" w:styleId="FooterChar">
    <w:name w:val="Footer Char"/>
    <w:basedOn w:val="DefaultParagraphFont"/>
    <w:link w:val="Footer"/>
    <w:uiPriority w:val="99"/>
    <w:rsid w:val="00B66D04"/>
    <w:rPr>
      <w:rFonts w:ascii="Calibri" w:hAnsi="Calibri" w:cs="Calibri"/>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344496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Haralds.Skarbnieks@mk.gov.lv" TargetMode="External"/><Relationship Id="rId13" Type="http://schemas.openxmlformats.org/officeDocument/2006/relationships/hyperlink" Target="mailto:Raivis.Kronbergs@zm.gov.lv" TargetMode="External"/><Relationship Id="rId18" Type="http://schemas.openxmlformats.org/officeDocument/2006/relationships/hyperlink" Target="https://eu-central-1.protection.sophos.com?d=instagram.com&amp;u=aHR0cHM6Ly93d3cuaW5zdGFncmFtLmNvbS96ZW1rb3BpYmFzX21pbmlzdHJpamEv&amp;i=NjFjMWQ2ZTA4Y2I0NDAwZTI1NWQ2YzRm&amp;t=cU44N2ZiSHNPSXNBNjBTUmFFazJNOFlBTElLYUJncllBaUd6cjhMS0NWVT0=&amp;h=e47534220b074bedafa167e5c2ebc531&amp;s=AVNPUEhUT0NFTkNSWVBUSVZMv4LjYtLaaVqZD8bDsZnAfi1ccXKYTex4Ddr5RuD2Gw" TargetMode="External"/><Relationship Id="rId3" Type="http://schemas.openxmlformats.org/officeDocument/2006/relationships/webSettings" Target="webSettings.xml"/><Relationship Id="rId21" Type="http://schemas.openxmlformats.org/officeDocument/2006/relationships/footer" Target="footer1.xml"/><Relationship Id="rId7" Type="http://schemas.openxmlformats.org/officeDocument/2006/relationships/hyperlink" Target="mailto:Raivis.Kronbergs@zm.gov.lv" TargetMode="External"/><Relationship Id="rId12" Type="http://schemas.openxmlformats.org/officeDocument/2006/relationships/hyperlink" Target="https://eu-central-1.protection.sophos.com?d=aka.ms&amp;u=aHR0cHM6Ly9ha2EubXMvbzB1a2Vm&amp;i=NjFjMWQ2ZTA4Y2I0NDAwZTI1NWQ2YzRm&amp;t=T3JRWjhCdXArQkZBMTRZZjNxRFJ0M1A2YkZabVBCMDZqdnFKVlpsRjFjdz0=&amp;h=e47534220b074bedafa167e5c2ebc531&amp;s=AVNPUEhUT0NFTkNSWVBUSVZMv4LjYtLaaVqZD8bDsZnAfi1ccXKYTex4Ddr5RuD2Gw" TargetMode="External"/><Relationship Id="rId17" Type="http://schemas.openxmlformats.org/officeDocument/2006/relationships/hyperlink" Target="https://eu-central-1.protection.sophos.com?d=facebook.com&amp;u=aHR0cHM6Ly93d3cuZmFjZWJvb2suY29tL1plbWtvcGliYXNtaW5pc3RyaWphLw==&amp;i=NjFjMWQ2ZTA4Y2I0NDAwZTI1NWQ2YzRm&amp;t=OWVkcGdUWU1Fa3RNLzhUZ3RMaXNMZ2F5Nm5CWVNCWVNpNmF5SnMzMm5ZRT0=&amp;h=e47534220b074bedafa167e5c2ebc531&amp;s=AVNPUEhUT0NFTkNSWVBUSVZMv4LjYtLaaVqZD8bDsZnAfi1ccXKYTex4Ddr5RuD2Gw" TargetMode="External"/><Relationship Id="rId2" Type="http://schemas.openxmlformats.org/officeDocument/2006/relationships/settings" Target="settings.xml"/><Relationship Id="rId16" Type="http://schemas.openxmlformats.org/officeDocument/2006/relationships/hyperlink" Target="https://eu-central-1.protection.sophos.com?d=twitter.com&amp;u=aHR0cHM6Ly90d2l0dGVyLmNvbS9aZW1rb3BpYmFzX21pbg==&amp;i=NjFjMWQ2ZTA4Y2I0NDAwZTI1NWQ2YzRm&amp;t=YUt0THN5S3lqak5KbmRocTdzNUdobUR4VDZ3UldpWlZJWmdyUFJBWXRFYz0=&amp;h=e47534220b074bedafa167e5c2ebc531&amp;s=AVNPUEhUT0NFTkNSWVBUSVZMv4LjYtLaaVqZD8bDsZnAfi1ccXKYTex4Ddr5RuD2Gw" TargetMode="External"/><Relationship Id="rId20" Type="http://schemas.openxmlformats.org/officeDocument/2006/relationships/image" Target="media/image2.png"/><Relationship Id="rId1" Type="http://schemas.openxmlformats.org/officeDocument/2006/relationships/styles" Target="styles.xml"/><Relationship Id="rId6" Type="http://schemas.openxmlformats.org/officeDocument/2006/relationships/hyperlink" Target="mailto:jolanta.plume@fm.gov.lv" TargetMode="External"/><Relationship Id="rId11" Type="http://schemas.openxmlformats.org/officeDocument/2006/relationships/hyperlink" Target="mailto:dace.hildebrante@fm.gov.lv" TargetMode="External"/><Relationship Id="rId5" Type="http://schemas.openxmlformats.org/officeDocument/2006/relationships/endnotes" Target="endnotes.xml"/><Relationship Id="rId15" Type="http://schemas.openxmlformats.org/officeDocument/2006/relationships/hyperlink" Target="https://eu-central-1.protection.sophos.com?d=zm.gov.lv&amp;u=aHR0cDovL3d3dy56bS5nb3YubHYv&amp;i=NjFjMWQ2ZTA4Y2I0NDAwZTI1NWQ2YzRm&amp;t=S3VJcFBUYUlMbjZmbnY3cnQwMzNDaE1rSWc2enJxbGpQd2VyeFA1bXRTQT0=&amp;h=e47534220b074bedafa167e5c2ebc531&amp;s=AVNPUEhUT0NFTkNSWVBUSVZMv4LjYtLaaVqZD8bDsZnAfi1ccXKYTex4Ddr5RuD2Gw" TargetMode="External"/><Relationship Id="rId23" Type="http://schemas.openxmlformats.org/officeDocument/2006/relationships/theme" Target="theme/theme1.xml"/><Relationship Id="rId10" Type="http://schemas.openxmlformats.org/officeDocument/2006/relationships/hyperlink" Target="mailto:baiba.bane@fm.gov.lv" TargetMode="External"/><Relationship Id="rId19" Type="http://schemas.openxmlformats.org/officeDocument/2006/relationships/image" Target="media/image1.png"/><Relationship Id="rId4" Type="http://schemas.openxmlformats.org/officeDocument/2006/relationships/footnotes" Target="footnotes.xml"/><Relationship Id="rId9" Type="http://schemas.openxmlformats.org/officeDocument/2006/relationships/hyperlink" Target="mailto:Inese.Gailite@mk.gov.lv" TargetMode="External"/><Relationship Id="rId14" Type="http://schemas.openxmlformats.org/officeDocument/2006/relationships/hyperlink" Target="mailto:Raivis.Kronbergs@zm.gov.lv"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3624</Words>
  <Characters>2066</Characters>
  <Application>Microsoft Office Word</Application>
  <DocSecurity>0</DocSecurity>
  <Lines>17</Lines>
  <Paragraphs>11</Paragraphs>
  <ScaleCrop>false</ScaleCrop>
  <Company>Zemkopības Ministrija</Company>
  <LinksUpToDate>false</LinksUpToDate>
  <CharactersWithSpaces>5679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Dace Freimane</dc:creator>
  <cp:keywords/>
  <dc:description/>
  <cp:lastModifiedBy>Inga Orlova</cp:lastModifiedBy>
  <cp:revision>3</cp:revision>
  <dcterms:created xsi:type="dcterms:W3CDTF">2023-03-07T07:07:00Z</dcterms:created>
  <dcterms:modified xsi:type="dcterms:W3CDTF">2023-03-07T07:07:00Z</dcterms:modified>
</cp:coreProperties>
</file>