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Kopīgajam paziņojumam par centieniem cīnīties ar komerciālo spiegprogrammatūru izplatīšanu un ļaunprātīgu izmantošanu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Informatīvais ziņojums "Par Latvijas Republikas pievienošanos Kopīgajam paziņojumam par centieniem cīnīties ar komerciālo spiegprogrammatūru izplatīšanu un ļaunprātīgu izmantošanu"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Pilnībā atbalstām pievienošanos paziņojumam. Lūdzam paralēli veikt darbības Latvijas dalībai arī pretizspiedējvīrusu iniciatīvā </w:t>
            </w:r>
            <w:r w:rsidR="00000000" w:rsidRPr="00000000" w:rsidDel="00000000">
              <w:rPr>
                <w:i w:val="1"/>
                <w:rtl w:val="0"/>
              </w:rPr>
              <w:t xml:space="preserve">Counter Ransomware Initiative</w:t>
            </w:r>
            <w:r w:rsidR="00000000" w:rsidRPr="00000000" w:rsidDel="00000000">
              <w:rPr>
                <w:rtl w:val="0"/>
              </w:rPr>
              <w:t xml:space="preserve"> (CRI): https://counter-ransomware.org/aboutus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Pauls Puķītis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24-TA-2351</w:t>
    </w:r>
    <w:r>
      <w:br/>
    </w:r>
    <w:r w:rsidR="00000000" w:rsidRPr="00000000" w:rsidDel="00000000">
      <w:rPr>
        <w:rtl w:val="0"/>
      </w:rPr>
      <w:t xml:space="preserve">Izdrukāts 14.10.2024.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24-TA-2351</w:t>
    </w:r>
    <w:r>
      <w:br/>
    </w:r>
    <w:r w:rsidR="00000000" w:rsidRPr="00000000" w:rsidDel="00000000">
      <w:rPr>
        <w:rtl w:val="0"/>
      </w:rPr>
      <w:t xml:space="preserve">Izdrukāts 14.10.2024.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