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iekšējā audita sistēmas attīstības plāns 2025. – 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26.11.2024. 21.29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26.11.2024. 21.29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