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“1) personas, kas ir citas Eiropas Savienības dalībvalsts vai Eiropas Ekonomikas zonas valsts rezidents, taksācijas gadā Latvijā guvusi vairāk nekā 75 procentus no saviem kopējiem ienākumiem, tiesības uz nodokļa atvieglojumiem un papildu atvieglojumiem (informāciju par apgādībā esošām personām vai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likuma "Par iedzīvotāju ienākuma nodokli" (turpmāk – likums) 19. panta sestās daļas 1. punkts noteic, ka </w:t>
            </w:r>
            <w:r w:rsidR="00000000" w:rsidRPr="00000000" w:rsidDel="00000000">
              <w:rPr>
                <w:u w:val="single"/>
                <w:rtl w:val="0"/>
              </w:rPr>
              <w:t xml:space="preserve">deklarācijai ir pievienojami vai reizē ar to uzrādāmi un, ja nepieciešams, iesniedzami dokumenti, kas apliecina maksātāja tiesības uz atvieglojumiem, ja maksātājs taksācijas gada laikā, rodoties tiesībām uz atvieglojumu, nav iesniedzis Valsts ieņēmumu dienestam paziņojumu par apgādībā esošajām personām vai paziņojumu par invaliditāti vai politiski represētās personas statusu, vai nacionālās pretošanās kustības dalībnieka statusu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likumprojekts "Grozījumi likumā "Par iedzīvotāju ienākuma nodokli"" (turpmāk – projekts) vairs neparedz šādu regulējumu, bet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nav attiecīga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likuma 19. panta sestās daļas 1. punktā ietverto regulējumu un nepieciešamības gadījumā precizēt to un papildināt anotācijas 1.3. apakšsadaļu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anotācijas 1.3. apakšsadaļā ir tikai norādīts, ka precizēts likuma 28. panta 12. punkts attiecībā uz dzīvības apdrošināšanas līguma (ar līdzekļu uzkrāšanu) darbības termiņu, kad rodas pienākums iesniegt gada ienākumu deklarāciju un palielināt ar nodokli apliekamo ienākumu par iepriekšējos taksācijas periodos attaisnotajos izdevumos ietvertajām apdrošināšanas prēmiju summām, lūdzam papildināt anotācijas 1.3. apakšsadaļu ar izvērstāku informāciju par attiecīgo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25-TA-157</w:t>
    </w:r>
    <w:r>
      <w:br/>
    </w:r>
    <w:r w:rsidR="00000000" w:rsidRPr="00000000" w:rsidDel="00000000">
      <w:rPr>
        <w:rtl w:val="0"/>
      </w:rPr>
      <w:t xml:space="preserve">Izdrukāts 19.01.2026.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25-TA-157</w:t>
    </w:r>
    <w:r>
      <w:br/>
    </w:r>
    <w:r w:rsidR="00000000" w:rsidRPr="00000000" w:rsidDel="00000000">
      <w:rPr>
        <w:rtl w:val="0"/>
      </w:rPr>
      <w:t xml:space="preserve">Izdrukāts 19.01.2026.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Atzinumi_25-TA-157.docx</dc:title>
</cp:coreProperties>
</file>

<file path=docProps/custom.xml><?xml version="1.0" encoding="utf-8"?>
<Properties xmlns="http://schemas.openxmlformats.org/officeDocument/2006/custom-properties" xmlns:vt="http://schemas.openxmlformats.org/officeDocument/2006/docPropsVTypes"/>
</file>