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Aizsardzības ministrija Latvijā reģistrētiem komersantiem izsniedz licenci ar militāra rakstura sprādzienbīstamiem priekšmetiem un ar nesprāgušu munīciju piesārņoto teritoriju izpētei un nesprāgušas munīcijas meklēšanai, identificēšanai, izcelšanai, savākšanai un uzglabāšanai. Par licences izsniegšanu maksājama valsts nodeva. Kārtību, kādā licence izsniedzama, anulējama vai apturama tās darbība, kā arī par licences izsniegšanu maksājamās valsts nodevas apmēru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deleģējumā Ministru kabinetam nav nepieciešams paredzēt iespēju noteikt arī konkrētās valsts nodevas maksāšanas kārtību. Ja tas nav nepieciešams, lūdzam anotācijā paskaidrot, kāpēc tas nav nepieciešams. Informējam, kā izriet no likuma "Par nodokļiem un nodevām" 10.panta otrās daļas, Ministru kabineta noteikumos par valsts nodevām jāparedz to maksāšanas kārtība, likmes, atvieglojumi, atbrīvojumi, kā arī valsts nodevas atmaksas kārtība gadījumos, kad pieņemts nelabvēlīgs gala lēmums, ja šajā likumā vai citos likumos nav noteikts citādi.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Broks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07.11.2024.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07.11.2024.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