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35733" w14:textId="77777777" w:rsidR="004E3A07" w:rsidRDefault="004E3A07" w:rsidP="004E3A07">
      <w:pPr>
        <w:rPr>
          <w:rFonts w:eastAsia="Times New Roman"/>
          <w:lang w:val="en-US" w:eastAsia="lv-LV"/>
          <w14:ligatures w14:val="none"/>
        </w:rPr>
      </w:pPr>
      <w:r>
        <w:rPr>
          <w:rFonts w:eastAsia="Times New Roman"/>
          <w:b/>
          <w:bCs/>
          <w:lang w:val="en-US" w:eastAsia="lv-LV"/>
          <w14:ligatures w14:val="none"/>
        </w:rPr>
        <w:t>From:</w:t>
      </w:r>
      <w:r>
        <w:rPr>
          <w:rFonts w:eastAsia="Times New Roman"/>
          <w:lang w:val="en-US" w:eastAsia="lv-LV"/>
          <w14:ligatures w14:val="none"/>
        </w:rPr>
        <w:t xml:space="preserve"> </w:t>
      </w:r>
      <w:proofErr w:type="spellStart"/>
      <w:r>
        <w:rPr>
          <w:rFonts w:eastAsia="Times New Roman"/>
          <w:lang w:val="en-US" w:eastAsia="lv-LV"/>
          <w14:ligatures w14:val="none"/>
        </w:rPr>
        <w:t>Līna</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Putāne</w:t>
      </w:r>
      <w:proofErr w:type="spellEnd"/>
      <w:r>
        <w:rPr>
          <w:rFonts w:eastAsia="Times New Roman"/>
          <w:lang w:val="en-US" w:eastAsia="lv-LV"/>
          <w14:ligatures w14:val="none"/>
        </w:rPr>
        <w:t xml:space="preserve"> &lt;lina@nvo.lv&gt;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Wednesday, December 4, </w:t>
      </w:r>
      <w:proofErr w:type="gramStart"/>
      <w:r>
        <w:rPr>
          <w:rFonts w:eastAsia="Times New Roman"/>
          <w:lang w:val="en-US" w:eastAsia="lv-LV"/>
          <w14:ligatures w14:val="none"/>
        </w:rPr>
        <w:t>2024</w:t>
      </w:r>
      <w:proofErr w:type="gramEnd"/>
      <w:r>
        <w:rPr>
          <w:rFonts w:eastAsia="Times New Roman"/>
          <w:lang w:val="en-US" w:eastAsia="lv-LV"/>
          <w14:ligatures w14:val="none"/>
        </w:rPr>
        <w:t xml:space="preserve"> 10:49 AM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Kristīne Grundmane &lt;Kristine.Grundmane@izm.gov.lv&gt;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RE: 23-TA-1285_ES fondu </w:t>
      </w:r>
      <w:proofErr w:type="spellStart"/>
      <w:r>
        <w:rPr>
          <w:rFonts w:eastAsia="Times New Roman"/>
          <w:lang w:val="en-US" w:eastAsia="lv-LV"/>
          <w14:ligatures w14:val="none"/>
        </w:rPr>
        <w:t>pasākums</w:t>
      </w:r>
      <w:proofErr w:type="spellEnd"/>
    </w:p>
    <w:p w14:paraId="2A94F9E6" w14:textId="77777777" w:rsidR="004E3A07" w:rsidRDefault="004E3A07" w:rsidP="004E3A07"/>
    <w:p w14:paraId="303C239A" w14:textId="77777777" w:rsidR="004E3A07" w:rsidRDefault="004E3A07" w:rsidP="004E3A07">
      <w:pPr>
        <w:rPr>
          <w:rFonts w:eastAsia="Times New Roman"/>
          <w:lang w:eastAsia="lv-LV"/>
          <w14:ligatures w14:val="none"/>
        </w:rPr>
      </w:pPr>
    </w:p>
    <w:p w14:paraId="0E2E9547" w14:textId="77777777" w:rsidR="004E3A07" w:rsidRDefault="004E3A07" w:rsidP="004E3A07">
      <w:r>
        <w:t xml:space="preserve">Labdien, Kristīne, </w:t>
      </w:r>
    </w:p>
    <w:p w14:paraId="2C217F77" w14:textId="77777777" w:rsidR="004E3A07" w:rsidRDefault="004E3A07" w:rsidP="004E3A07"/>
    <w:p w14:paraId="1C23B453" w14:textId="77777777" w:rsidR="004E3A07" w:rsidRDefault="004E3A07" w:rsidP="004E3A07">
      <w:r>
        <w:t xml:space="preserve">Paldies par atsaucību. </w:t>
      </w:r>
    </w:p>
    <w:p w14:paraId="20C9A18E" w14:textId="77777777" w:rsidR="004E3A07" w:rsidRDefault="004E3A07" w:rsidP="004E3A07"/>
    <w:p w14:paraId="72479069" w14:textId="77777777" w:rsidR="004E3A07" w:rsidRDefault="004E3A07" w:rsidP="004E3A07">
      <w:r>
        <w:t xml:space="preserve">Latvijas Pilsoniskā alianse saskaņo precizēto noteikumu projektu 23-TA-1285 “Eiropas Savienības Kohēzijas politikas programmas 2021. – 2027. gadam 4.2.2. specifiskā atbalsta mērķa "Uzlabot izglītības un mācību sistēmu kvalitāti, </w:t>
      </w:r>
      <w:proofErr w:type="spellStart"/>
      <w:r>
        <w:t>iekļautību</w:t>
      </w:r>
      <w:proofErr w:type="spellEnd"/>
      <w:r>
        <w:t xml:space="preserve">, efektivitāti un nozīmīgumu darba tirgū, tostarp ar neformālās un </w:t>
      </w:r>
      <w:proofErr w:type="spellStart"/>
      <w:r>
        <w:t>ikdienējās</w:t>
      </w:r>
      <w:proofErr w:type="spellEnd"/>
      <w:r>
        <w:t xml:space="preserve"> mācīšanās validēšanas palīdzību, lai atbalstītu </w:t>
      </w:r>
      <w:proofErr w:type="spellStart"/>
      <w:r>
        <w:t>pamatkompetenču</w:t>
      </w:r>
      <w:proofErr w:type="spellEnd"/>
      <w:r>
        <w:t>, tostarp uzņēmējdarbības un digitālo prasmju, apguvi, un sekmējot duālo mācību sistēmu un māceklības ieviešanu" 4.2.2.1. pasākuma "Kvalitatīvas un mūsdienīgas izglītības īstenošana pirmsskolas, pamata un vidējās izglītības pakāpē" īstenošanas noteikumi” un tā anotāciju bez iebildumiem un priekšlikumiem.</w:t>
      </w:r>
    </w:p>
    <w:p w14:paraId="3E7C0574" w14:textId="77777777" w:rsidR="004E3A07" w:rsidRDefault="004E3A07" w:rsidP="004E3A07"/>
    <w:p w14:paraId="36EA0FFA" w14:textId="77777777" w:rsidR="004E3A07" w:rsidRDefault="004E3A07" w:rsidP="004E3A07"/>
    <w:p w14:paraId="4C73C5AF" w14:textId="77777777" w:rsidR="004E3A07" w:rsidRDefault="004E3A07" w:rsidP="004E3A07">
      <w:pPr>
        <w:spacing w:before="120" w:after="120"/>
        <w:rPr>
          <w:color w:val="312049"/>
          <w:lang w:eastAsia="lv-LV"/>
          <w14:ligatures w14:val="none"/>
        </w:rPr>
      </w:pPr>
      <w:r>
        <w:rPr>
          <w:b/>
          <w:bCs/>
          <w:color w:val="312049"/>
          <w:lang w:eastAsia="lv-LV"/>
        </w:rPr>
        <w:t>Veiksmīgu dienu vēlot,  </w:t>
      </w:r>
    </w:p>
    <w:p w14:paraId="10739894" w14:textId="77777777" w:rsidR="004E3A07" w:rsidRDefault="004E3A07" w:rsidP="004E3A07">
      <w:pPr>
        <w:spacing w:before="120" w:after="120"/>
        <w:rPr>
          <w:color w:val="312049"/>
          <w:lang w:eastAsia="lv-LV"/>
        </w:rPr>
      </w:pPr>
      <w:r>
        <w:rPr>
          <w:b/>
          <w:bCs/>
          <w:color w:val="312049"/>
          <w:lang w:eastAsia="lv-LV"/>
        </w:rPr>
        <w:t xml:space="preserve">Līna Putāne </w:t>
      </w:r>
    </w:p>
    <w:p w14:paraId="3DB11C9D" w14:textId="77777777" w:rsidR="004E3A07" w:rsidRDefault="004E3A07" w:rsidP="004E3A07">
      <w:pPr>
        <w:spacing w:before="120" w:after="120"/>
        <w:rPr>
          <w:color w:val="312049"/>
          <w:lang w:eastAsia="lv-LV"/>
        </w:rPr>
      </w:pPr>
      <w:r>
        <w:rPr>
          <w:b/>
          <w:bCs/>
          <w:color w:val="312049"/>
          <w:lang w:eastAsia="lv-LV"/>
        </w:rPr>
        <w:t xml:space="preserve">Interešu pārstāvības vadītāja </w:t>
      </w:r>
    </w:p>
    <w:p w14:paraId="4EA38B60" w14:textId="77777777" w:rsidR="004E3A07" w:rsidRDefault="004E3A07" w:rsidP="004E3A07">
      <w:pPr>
        <w:spacing w:before="120" w:after="120"/>
        <w:rPr>
          <w:color w:val="312049"/>
          <w:lang w:val="en-US" w:eastAsia="lv-LV"/>
        </w:rPr>
      </w:pPr>
      <w:proofErr w:type="spellStart"/>
      <w:r>
        <w:rPr>
          <w:b/>
          <w:bCs/>
          <w:color w:val="312049"/>
          <w:lang w:val="en-US" w:eastAsia="lv-LV"/>
        </w:rPr>
        <w:t>Latvijas</w:t>
      </w:r>
      <w:proofErr w:type="spellEnd"/>
      <w:r>
        <w:rPr>
          <w:b/>
          <w:bCs/>
          <w:color w:val="312049"/>
          <w:lang w:val="en-US" w:eastAsia="lv-LV"/>
        </w:rPr>
        <w:t xml:space="preserve"> </w:t>
      </w:r>
      <w:proofErr w:type="spellStart"/>
      <w:r>
        <w:rPr>
          <w:b/>
          <w:bCs/>
          <w:color w:val="312049"/>
          <w:lang w:val="en-US" w:eastAsia="lv-LV"/>
        </w:rPr>
        <w:t>Pilsoniskā</w:t>
      </w:r>
      <w:proofErr w:type="spellEnd"/>
      <w:r>
        <w:rPr>
          <w:b/>
          <w:bCs/>
          <w:color w:val="312049"/>
          <w:lang w:val="en-US" w:eastAsia="lv-LV"/>
        </w:rPr>
        <w:t xml:space="preserve"> </w:t>
      </w:r>
      <w:proofErr w:type="spellStart"/>
      <w:r>
        <w:rPr>
          <w:b/>
          <w:bCs/>
          <w:color w:val="312049"/>
          <w:lang w:val="en-US" w:eastAsia="lv-LV"/>
        </w:rPr>
        <w:t>alianse</w:t>
      </w:r>
      <w:proofErr w:type="spellEnd"/>
    </w:p>
    <w:p w14:paraId="7326C1A1" w14:textId="77777777" w:rsidR="004E3A07" w:rsidRDefault="004E3A07" w:rsidP="004E3A07">
      <w:pPr>
        <w:spacing w:before="120" w:after="120"/>
        <w:rPr>
          <w:color w:val="312049"/>
          <w:lang w:val="en-US" w:eastAsia="lv-LV"/>
        </w:rPr>
      </w:pPr>
      <w:r>
        <w:rPr>
          <w:color w:val="312049"/>
          <w:lang w:val="en-US" w:eastAsia="lv-LV"/>
        </w:rPr>
        <w:br/>
        <w:t xml:space="preserve">Alberta </w:t>
      </w:r>
      <w:proofErr w:type="spellStart"/>
      <w:r>
        <w:rPr>
          <w:color w:val="312049"/>
          <w:lang w:val="en-US" w:eastAsia="lv-LV"/>
        </w:rPr>
        <w:t>iela</w:t>
      </w:r>
      <w:proofErr w:type="spellEnd"/>
      <w:r>
        <w:rPr>
          <w:color w:val="312049"/>
          <w:lang w:val="en-US" w:eastAsia="lv-LV"/>
        </w:rPr>
        <w:t xml:space="preserve"> 13, </w:t>
      </w:r>
      <w:proofErr w:type="spellStart"/>
      <w:r>
        <w:rPr>
          <w:color w:val="312049"/>
          <w:lang w:val="en-US" w:eastAsia="lv-LV"/>
        </w:rPr>
        <w:t>Rīga</w:t>
      </w:r>
      <w:proofErr w:type="spellEnd"/>
      <w:r>
        <w:rPr>
          <w:color w:val="312049"/>
          <w:lang w:val="en-US" w:eastAsia="lv-LV"/>
        </w:rPr>
        <w:t>, LV-1010  </w:t>
      </w:r>
    </w:p>
    <w:p w14:paraId="30DF42F0" w14:textId="77777777" w:rsidR="004E3A07" w:rsidRDefault="004E3A07" w:rsidP="004E3A07">
      <w:pPr>
        <w:spacing w:before="120" w:after="120"/>
        <w:rPr>
          <w:color w:val="312049"/>
          <w:lang w:val="en-US" w:eastAsia="lv-LV"/>
        </w:rPr>
      </w:pPr>
      <w:r>
        <w:rPr>
          <w:color w:val="312049"/>
          <w:lang w:val="en-US" w:eastAsia="lv-LV"/>
        </w:rPr>
        <w:t xml:space="preserve">E-pasts: </w:t>
      </w:r>
      <w:hyperlink r:id="rId4" w:history="1">
        <w:r>
          <w:rPr>
            <w:rStyle w:val="Hyperlink"/>
            <w:color w:val="0000FF"/>
            <w:lang w:val="en-US" w:eastAsia="lv-LV"/>
          </w:rPr>
          <w:t>lina@nvo.lv</w:t>
        </w:r>
      </w:hyperlink>
    </w:p>
    <w:p w14:paraId="0017B800" w14:textId="77777777" w:rsidR="004E3A07" w:rsidRDefault="004E3A07" w:rsidP="004E3A07">
      <w:pPr>
        <w:spacing w:before="120" w:after="120"/>
        <w:rPr>
          <w:color w:val="312049"/>
          <w:lang w:val="en-US" w:eastAsia="lv-LV"/>
        </w:rPr>
      </w:pPr>
      <w:r>
        <w:rPr>
          <w:color w:val="312049"/>
          <w:lang w:val="en-US" w:eastAsia="lv-LV"/>
        </w:rPr>
        <w:t>Tel. +371 29110932</w:t>
      </w:r>
    </w:p>
    <w:p w14:paraId="28FA7E11" w14:textId="77777777" w:rsidR="004E3A07" w:rsidRDefault="004E3A07" w:rsidP="004E3A07">
      <w:pPr>
        <w:spacing w:before="120" w:after="120"/>
        <w:rPr>
          <w:color w:val="312049"/>
          <w:lang w:val="en-US" w:eastAsia="lv-LV"/>
        </w:rPr>
      </w:pPr>
      <w:hyperlink r:id="rId5" w:tgtFrame="_blank" w:tooltip="http://www.nvo.lv" w:history="1">
        <w:r>
          <w:rPr>
            <w:rStyle w:val="Hyperlink"/>
            <w:color w:val="312049"/>
            <w:lang w:val="en-US" w:eastAsia="lv-LV"/>
          </w:rPr>
          <w:t>www.nvo.lv</w:t>
        </w:r>
      </w:hyperlink>
    </w:p>
    <w:p w14:paraId="65AB257A" w14:textId="77777777" w:rsidR="00E243EF" w:rsidRDefault="00E243EF"/>
    <w:sectPr w:rsidR="00E243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07"/>
    <w:rsid w:val="00064B03"/>
    <w:rsid w:val="004E3A07"/>
    <w:rsid w:val="007646F8"/>
    <w:rsid w:val="00E24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EFBA"/>
  <w15:chartTrackingRefBased/>
  <w15:docId w15:val="{91DEDAF1-CBEB-438D-B237-595BE1D3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07"/>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3A07"/>
    <w:rPr>
      <w:color w:val="0563C1"/>
      <w:u w:val="single"/>
    </w:rPr>
  </w:style>
  <w:style w:type="character" w:styleId="Strong">
    <w:name w:val="Strong"/>
    <w:basedOn w:val="DefaultParagraphFont"/>
    <w:uiPriority w:val="22"/>
    <w:qFormat/>
    <w:rsid w:val="004E3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vo.lv/" TargetMode="External"/><Relationship Id="rId4" Type="http://schemas.openxmlformats.org/officeDocument/2006/relationships/hyperlink" Target="mailto:lina@nv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761</Words>
  <Characters>434</Characters>
  <Application>Microsoft Office Word</Application>
  <DocSecurity>0</DocSecurity>
  <Lines>3</Lines>
  <Paragraphs>2</Paragraphs>
  <ScaleCrop>false</ScaleCrop>
  <Company>IZM</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Grundmane</dc:creator>
  <cp:keywords/>
  <dc:description/>
  <cp:lastModifiedBy>Kristīne Grundmane</cp:lastModifiedBy>
  <cp:revision>1</cp:revision>
  <dcterms:created xsi:type="dcterms:W3CDTF">2024-12-04T09:34:00Z</dcterms:created>
  <dcterms:modified xsi:type="dcterms:W3CDTF">2024-12-04T09:35:00Z</dcterms:modified>
</cp:coreProperties>
</file>