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personas ienākumi euro par kārtējo taksācijas gadu un iepriekšējo taksācijas gadu pirms nodokļu nomaksas;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skaidrojumu uz Inspekcijas iepriekš sniegto iebildumu par nesakritībām attiecībā uz laika posmu, par kuru tiek pieprasītas ziņas par personas ienākumiem, lūdzam noteikumu projektā atsevišķi izdalīt, ka Valsts ieņēmumu dienests sniedz datus par personas ienākumiem par kārtējo taksācijas gadu, savukārt datus par iepriekšējo taksācijas gadu tikai gadījumā, ja persona nav deklarējusi savus ienākumus.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78.3. personai izmaksātās pensijas un pabalstu kopsumma par pēdējo 12 pilno mēnešu periodu pēc nodokļu nomaksas.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iepriekš sniegto iebildumu, lūdzam papildināt noteikumu projekts 78.3. apakšpunktu, norādot, ka VSAA EIKIS nenodod informāciju par pabalstiem, kam ir vienreizējs raksturs.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Pilsonības un migrācijas lietu pārvalde katru mēnesi līdz piektajai darbdienai Birojam sniedz šādus datus, kas fiksēti datu sagatavošanas dienā , par visām Latvijas Republikas teritorijā deklarētajām un reģistrētajām personām, kā arī Ukrainas civiliedzīvotājiem, kuriem Latvijas Republikā piešķirts pagaidu aizsardzības statuss, un kuriem Latvijas Republikā ir norādītā dzīvesvietas adrese (turpmāk - norādītā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iepriekš sniegtais iebildums par datu fiksēšanas brīdi nav uzskatāms par ņemtu vērā, jo anotācijā norādīts, ka "līdz mēneša 5.darbdienai Pilsonības un migrācijas lietu pārvalde iesniedz EIKIS datus par visu Latvijas Republikas personu deklarētajām un reģistrētajām dzīves vietas adresēm, kā arī Ukrainas civiliedzīvotāju, kuriem Latvijas Republikā piešķirts pagaidu aizsardzības statuss, un kuriem Latvijas Republikā ir norādītās dzīvesvietas adrese dzīvesvietas adreses, kas fiksētas uz mēneša pirmo datumu". Savukārt noteikumu projektā norādīts, ka dati tiek fiksēti datu sagatavošanas brīdī.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veikt precizējumus, lai anotācijā un noteikumu projektā sakrīt datu fiksēšanas brīdis.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77.4. ienākumu izmaksātāja identifikācijas dati (juridiskās personas nosaukums un reģistrācijas numurs vai fiziskās personas vārds, uzvārds un reģistrācijas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sniegto skaidrojumu uz Inspekcijas iepriekš iesniegto iebildumu, proti, ka izmaksātāja dati nepieciešami, lai izslēgtu no VID datu kopas VSAA kā ienākumu izmaksas veicēju. No minētā nav viennozīmīgi saprotams, vai nepastāv iespēja VID nodot EIKIS datus, kas neietver VSAA kā ienākumu izmaksas veicēju. Šādā veidā tiktu ievērots minimizēšanas princips, jo netiktu apstrādāts pārmērīgs personas datu apjoms, kas nav nepieciešams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izvērtēt, vai pastāv iespēja VID sniegt datus, kas nesatur informāciju par VSAA kā ienākumu izmaksas veicēju.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07.05.2024.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07.05.2024.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