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9.12.2022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29.12.2022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