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Y="3871"/>
        <w:tblW w:w="0" w:type="auto"/>
        <w:tblLayout w:type="fixed"/>
        <w:tblLook w:val="04A0" w:firstRow="1" w:lastRow="0" w:firstColumn="1" w:lastColumn="0" w:noHBand="0" w:noVBand="1"/>
      </w:tblPr>
      <w:tblGrid>
        <w:gridCol w:w="675"/>
        <w:gridCol w:w="1701"/>
        <w:gridCol w:w="426"/>
        <w:gridCol w:w="2868"/>
      </w:tblGrid>
      <w:tr w:rsidRPr="009012E8" w:rsidR="00C6250E" w:rsidTr="00D63DF7" w14:paraId="29DFBC8B" w14:textId="77777777">
        <w:trPr>
          <w:trHeight w:val="423"/>
        </w:trPr>
        <w:tc>
          <w:tcPr>
            <w:tcW w:w="675" w:type="dxa"/>
          </w:tcPr>
          <w:p w:rsidRPr="009012E8" w:rsidR="00C6250E" w:rsidP="00F411BF" w:rsidRDefault="00C6250E" w14:paraId="3F86758F" w14:textId="77777777">
            <w:pPr>
              <w:spacing w:before="20"/>
              <w:ind w:right="-108"/>
            </w:pPr>
            <w:r w:rsidRPr="009012E8">
              <w:t>Rīgā</w:t>
            </w:r>
          </w:p>
        </w:tc>
        <w:tc>
          <w:tcPr>
            <w:tcW w:w="1701" w:type="dxa"/>
          </w:tcPr>
          <w:p w:rsidRPr="009012E8" w:rsidR="00C6250E" w:rsidP="00B874E2" w:rsidRDefault="00C6250E" w14:paraId="2458C4AB" w14:textId="77777777">
            <w:pPr>
              <w:pBdr>
                <w:bottom w:val="single" w:color="auto" w:sz="4" w:space="1"/>
              </w:pBdr>
            </w:pPr>
            <w:r>
              <w:t>18.06.2021</w:t>
            </w:r>
            <w:bookmarkEnd w:id="0"/>
          </w:p>
        </w:tc>
        <w:tc>
          <w:tcPr>
            <w:tcW w:w="426" w:type="dxa"/>
          </w:tcPr>
          <w:p w:rsidRPr="009012E8" w:rsidR="00C6250E" w:rsidP="00F411BF" w:rsidRDefault="00C6250E" w14:paraId="7C7DA62A" w14:textId="77777777">
            <w:pPr>
              <w:spacing w:before="20"/>
              <w:ind w:right="-187"/>
            </w:pPr>
            <w:r w:rsidRPr="009012E8">
              <w:t>Nr.</w:t>
            </w:r>
          </w:p>
        </w:tc>
        <w:tc>
          <w:tcPr>
            <w:tcW w:w="2868" w:type="dxa"/>
          </w:tcPr>
          <w:p w:rsidRPr="009012E8" w:rsidR="00C6250E" w:rsidP="00B874E2" w:rsidRDefault="00C6250E" w14:paraId="7B5C957C" w14:textId="77777777">
            <w:pPr>
              <w:pBdr>
                <w:bottom w:val="single" w:color="auto" w:sz="4" w:space="1"/>
              </w:pBdr>
            </w:pPr>
            <w:r>
              <w:t>03.1-03/105</w:t>
            </w:r>
            <w:bookmarkEnd w:id="1"/>
          </w:p>
        </w:tc>
      </w:tr>
      <w:tr w:rsidRPr="009012E8" w:rsidR="00C6250E" w:rsidTr="00D63DF7" w14:paraId="52FD79C4" w14:textId="77777777">
        <w:trPr>
          <w:trHeight w:val="423"/>
        </w:trPr>
        <w:tc>
          <w:tcPr>
            <w:tcW w:w="675" w:type="dxa"/>
          </w:tcPr>
          <w:p w:rsidRPr="009012E8" w:rsidR="00C6250E" w:rsidP="00F411BF" w:rsidRDefault="00C6250E" w14:paraId="0750FC23" w14:textId="77777777">
            <w:pPr>
              <w:spacing w:before="20"/>
              <w:ind w:right="-108"/>
            </w:pPr>
            <w:r w:rsidRPr="009012E8">
              <w:t>uz</w:t>
            </w:r>
          </w:p>
        </w:tc>
        <w:tc>
          <w:tcPr>
            <w:tcW w:w="1701" w:type="dxa"/>
          </w:tcPr>
          <w:p w:rsidRPr="009012E8" w:rsidR="00C6250E" w:rsidP="00ED7897" w:rsidRDefault="00ED7897" w14:paraId="48E583CF" w14:textId="524699D1">
            <w:pPr>
              <w:pBdr>
                <w:bottom w:val="single" w:color="auto" w:sz="4" w:space="1"/>
              </w:pBdr>
            </w:pPr>
            <w:r>
              <w:t>03</w:t>
            </w:r>
            <w:r w:rsidR="008A67F3">
              <w:t>.</w:t>
            </w:r>
            <w:r w:rsidR="00303585">
              <w:t>0</w:t>
            </w:r>
            <w:r>
              <w:t>6</w:t>
            </w:r>
            <w:r w:rsidR="008A67F3">
              <w:t>.20</w:t>
            </w:r>
            <w:r w:rsidR="00822D37">
              <w:t>2</w:t>
            </w:r>
            <w:r w:rsidR="00F94971">
              <w:t>1</w:t>
            </w:r>
            <w:r w:rsidR="008A67F3">
              <w:t>.</w:t>
            </w:r>
          </w:p>
        </w:tc>
        <w:tc>
          <w:tcPr>
            <w:tcW w:w="426" w:type="dxa"/>
          </w:tcPr>
          <w:p w:rsidRPr="009012E8" w:rsidR="00C6250E" w:rsidP="00F411BF" w:rsidRDefault="00C6250E" w14:paraId="27FE85C6" w14:textId="77777777">
            <w:pPr>
              <w:spacing w:before="20"/>
              <w:ind w:right="-187"/>
            </w:pPr>
            <w:r w:rsidRPr="009012E8">
              <w:t>Nr.</w:t>
            </w:r>
          </w:p>
        </w:tc>
        <w:tc>
          <w:tcPr>
            <w:tcW w:w="2868" w:type="dxa"/>
          </w:tcPr>
          <w:p w:rsidRPr="009012E8" w:rsidR="00C6250E" w:rsidP="0057470B" w:rsidRDefault="008A67F3" w14:paraId="6A5ED425" w14:textId="24302B57">
            <w:pPr>
              <w:pBdr>
                <w:bottom w:val="single" w:color="auto" w:sz="4" w:space="1"/>
              </w:pBdr>
            </w:pPr>
            <w:r>
              <w:t>VSS-</w:t>
            </w:r>
            <w:r w:rsidR="00ED7897">
              <w:t>518</w:t>
            </w:r>
            <w:r>
              <w:t xml:space="preserve"> prot. Nr.</w:t>
            </w:r>
            <w:r w:rsidR="00ED7897">
              <w:t>22</w:t>
            </w:r>
            <w:r w:rsidR="0057470B">
              <w:t>,</w:t>
            </w:r>
            <w:r>
              <w:t xml:space="preserve"> </w:t>
            </w:r>
            <w:r w:rsidR="00ED7897">
              <w:t>22</w:t>
            </w:r>
            <w:r w:rsidRPr="008A67F3">
              <w:t xml:space="preserve">.§     </w:t>
            </w:r>
          </w:p>
        </w:tc>
      </w:tr>
    </w:tbl>
    <w:p w:rsidRPr="009012E8" w:rsidR="00C6250E" w:rsidP="00F85B8C" w:rsidRDefault="00C6250E" w14:paraId="61352460" w14:textId="77777777">
      <w:pPr>
        <w:pStyle w:val="Header"/>
      </w:pPr>
    </w:p>
    <w:p w:rsidRPr="009012E8" w:rsidR="00632E67" w:rsidP="00632E67" w:rsidRDefault="00632E67" w14:paraId="4EC15E5A" w14:textId="77777777">
      <w:pPr>
        <w:jc w:val="both"/>
      </w:pPr>
    </w:p>
    <w:p w:rsidR="008A67F3" w:rsidP="008A67F3" w:rsidRDefault="008A67F3" w14:paraId="6B4D769D" w14:textId="77777777">
      <w:pPr>
        <w:jc w:val="both"/>
      </w:pPr>
      <w:r>
        <w:t xml:space="preserve">                         </w:t>
      </w:r>
    </w:p>
    <w:p w:rsidR="00ED7897" w:rsidP="00D63DF7" w:rsidRDefault="00ED7897" w14:paraId="3730367A" w14:textId="77777777">
      <w:pPr>
        <w:spacing w:after="0" w:line="240" w:lineRule="auto"/>
        <w:jc w:val="right"/>
      </w:pPr>
      <w:r>
        <w:t>Vides aizsardzības un</w:t>
      </w:r>
    </w:p>
    <w:p w:rsidR="008A67F3" w:rsidP="00D63DF7" w:rsidRDefault="00ED7897" w14:paraId="5A18CC27" w14:textId="448ED939">
      <w:pPr>
        <w:spacing w:after="0" w:line="240" w:lineRule="auto"/>
        <w:jc w:val="right"/>
      </w:pPr>
      <w:r>
        <w:t xml:space="preserve"> reģionālās attīstības</w:t>
      </w:r>
      <w:r w:rsidR="0057470B">
        <w:t xml:space="preserve"> ministrijai</w:t>
      </w:r>
    </w:p>
    <w:p w:rsidR="00ED7897" w:rsidP="00ED7897" w:rsidRDefault="00596394" w14:paraId="6832B7B7" w14:textId="3910B6A6">
      <w:pPr>
        <w:spacing w:after="0" w:line="240" w:lineRule="auto"/>
        <w:rPr>
          <w:color w:val="2A2A2A"/>
          <w:shd w:val="clear" w:color="auto" w:fill="FFFFFF"/>
        </w:rPr>
      </w:pPr>
      <w:r>
        <w:t>Par i</w:t>
      </w:r>
      <w:r w:rsidRPr="00AD38CC">
        <w:t>nformatīv</w:t>
      </w:r>
      <w:r w:rsidR="00760E8C">
        <w:t>ā</w:t>
      </w:r>
      <w:r w:rsidRPr="00AD38CC">
        <w:t xml:space="preserve"> ziņojum</w:t>
      </w:r>
      <w:bookmarkStart w:name="_Hlk73455860" w:id="2"/>
      <w:r>
        <w:t xml:space="preserve">a projektu </w:t>
      </w:r>
      <w:bookmarkEnd w:id="2"/>
      <w:r w:rsidRPr="004E4F91" w:rsidR="00ED7897">
        <w:t>"</w:t>
      </w:r>
      <w:r w:rsidRPr="004E4F91" w:rsidR="00ED7897">
        <w:rPr>
          <w:color w:val="2A2A2A"/>
          <w:shd w:val="clear" w:color="auto" w:fill="FFFFFF"/>
        </w:rPr>
        <w:t xml:space="preserve">Par </w:t>
      </w:r>
    </w:p>
    <w:p w:rsidR="00ED7897" w:rsidP="00ED7897" w:rsidRDefault="00ED7897" w14:paraId="7CBEE44F" w14:textId="77777777">
      <w:pPr>
        <w:spacing w:after="0" w:line="240" w:lineRule="auto"/>
        <w:rPr>
          <w:color w:val="2A2A2A"/>
          <w:shd w:val="clear" w:color="auto" w:fill="FFFFFF"/>
        </w:rPr>
      </w:pPr>
      <w:r w:rsidRPr="004E4F91">
        <w:rPr>
          <w:color w:val="2A2A2A"/>
          <w:shd w:val="clear" w:color="auto" w:fill="FFFFFF"/>
        </w:rPr>
        <w:t xml:space="preserve">Taisnīgas pārkārtošanās teritoriālā plāna </w:t>
      </w:r>
    </w:p>
    <w:p w:rsidR="00ED7897" w:rsidP="00ED7897" w:rsidRDefault="00ED7897" w14:paraId="42499C11" w14:textId="77777777">
      <w:pPr>
        <w:spacing w:after="0" w:line="240" w:lineRule="auto"/>
        <w:rPr>
          <w:color w:val="2A2A2A"/>
          <w:shd w:val="clear" w:color="auto" w:fill="FFFFFF"/>
        </w:rPr>
      </w:pPr>
      <w:r w:rsidRPr="004E4F91">
        <w:rPr>
          <w:color w:val="2A2A2A"/>
          <w:shd w:val="clear" w:color="auto" w:fill="FFFFFF"/>
        </w:rPr>
        <w:t xml:space="preserve">projektu un tā plānotajām investīcijām </w:t>
      </w:r>
    </w:p>
    <w:p w:rsidR="00ED7897" w:rsidP="00ED7897" w:rsidRDefault="00ED7897" w14:paraId="1CF50B46" w14:textId="77777777">
      <w:pPr>
        <w:spacing w:after="0" w:line="240" w:lineRule="auto"/>
        <w:rPr>
          <w:color w:val="2A2A2A"/>
          <w:shd w:val="clear" w:color="auto" w:fill="FFFFFF"/>
        </w:rPr>
      </w:pPr>
      <w:r w:rsidRPr="004E4F91">
        <w:rPr>
          <w:color w:val="2A2A2A"/>
          <w:shd w:val="clear" w:color="auto" w:fill="FFFFFF"/>
        </w:rPr>
        <w:t>Eiropas Savienības fondu 2021.-2027.</w:t>
      </w:r>
    </w:p>
    <w:p w:rsidR="00ED7897" w:rsidP="00ED7897" w:rsidRDefault="00ED7897" w14:paraId="7FBE40C3" w14:textId="77777777">
      <w:pPr>
        <w:spacing w:after="0" w:line="240" w:lineRule="auto"/>
        <w:rPr>
          <w:color w:val="2A2A2A"/>
          <w:shd w:val="clear" w:color="auto" w:fill="FFFFFF"/>
        </w:rPr>
      </w:pPr>
      <w:r w:rsidRPr="004E4F91">
        <w:rPr>
          <w:color w:val="2A2A2A"/>
          <w:shd w:val="clear" w:color="auto" w:fill="FFFFFF"/>
        </w:rPr>
        <w:t xml:space="preserve">gada plānošanas perioda Darbības </w:t>
      </w:r>
    </w:p>
    <w:p w:rsidR="00303585" w:rsidP="00ED7897" w:rsidRDefault="00ED7897" w14:paraId="70BAC8C9" w14:textId="40C76BDB">
      <w:pPr>
        <w:spacing w:after="0" w:line="240" w:lineRule="auto"/>
        <w:ind w:right="4831"/>
        <w:jc w:val="both"/>
        <w:rPr>
          <w:rFonts w:eastAsia="Times New Roman"/>
        </w:rPr>
      </w:pPr>
      <w:r w:rsidRPr="004E4F91">
        <w:rPr>
          <w:color w:val="2A2A2A"/>
          <w:shd w:val="clear" w:color="auto" w:fill="FFFFFF"/>
        </w:rPr>
        <w:t>programmas sestajā politikas mērķī"</w:t>
      </w:r>
    </w:p>
    <w:p w:rsidR="00D56B0A" w:rsidP="00AE519E" w:rsidRDefault="00D56B0A" w14:paraId="6B550498" w14:textId="07E99F3F">
      <w:pPr>
        <w:spacing w:after="0" w:line="240" w:lineRule="auto"/>
        <w:ind w:right="4831"/>
        <w:jc w:val="both"/>
        <w:rPr>
          <w:rFonts w:eastAsia="Times New Roman"/>
        </w:rPr>
      </w:pPr>
    </w:p>
    <w:p w:rsidR="00D56B0A" w:rsidP="00AE519E" w:rsidRDefault="00D56B0A" w14:paraId="288EDA07" w14:textId="77777777">
      <w:pPr>
        <w:spacing w:after="0" w:line="240" w:lineRule="auto"/>
        <w:ind w:right="4831"/>
        <w:jc w:val="both"/>
      </w:pPr>
    </w:p>
    <w:p w:rsidRPr="00ED7897" w:rsidR="00A1296C" w:rsidP="00ED7897" w:rsidRDefault="008A67F3" w14:paraId="7D700E76" w14:textId="00FF482F">
      <w:pPr>
        <w:spacing w:after="0" w:line="240" w:lineRule="auto"/>
        <w:ind w:firstLine="360"/>
        <w:jc w:val="both"/>
        <w:rPr>
          <w:color w:val="2A2A2A"/>
          <w:shd w:val="clear" w:color="auto" w:fill="FFFFFF"/>
        </w:rPr>
      </w:pPr>
      <w:r w:rsidRPr="008A67F3">
        <w:t>Satiksmes ministrija ir izvērtējusi</w:t>
      </w:r>
      <w:r w:rsidRPr="008A67F3">
        <w:rPr>
          <w:rFonts w:ascii="Calibri" w:hAnsi="Calibri"/>
          <w:sz w:val="22"/>
          <w:szCs w:val="22"/>
          <w:lang w:eastAsia="en-US"/>
        </w:rPr>
        <w:t xml:space="preserve"> </w:t>
      </w:r>
      <w:r w:rsidR="00ED7897">
        <w:t>Vides aizsardzības un reģionālās attīstības</w:t>
      </w:r>
      <w:r w:rsidR="00596394">
        <w:t xml:space="preserve"> ministrijas</w:t>
      </w:r>
      <w:r w:rsidR="00ED7897">
        <w:t xml:space="preserve"> </w:t>
      </w:r>
      <w:r w:rsidRPr="008A67F3">
        <w:t>sagatavoto</w:t>
      </w:r>
      <w:r w:rsidR="00B60AAC">
        <w:t xml:space="preserve"> </w:t>
      </w:r>
      <w:r w:rsidR="00596394">
        <w:t>I</w:t>
      </w:r>
      <w:r w:rsidRPr="00AD38CC" w:rsidR="00596394">
        <w:t>nformatīv</w:t>
      </w:r>
      <w:r w:rsidR="00760E8C">
        <w:t>ā</w:t>
      </w:r>
      <w:r w:rsidRPr="00AD38CC" w:rsidR="00596394">
        <w:t xml:space="preserve"> ziņojum</w:t>
      </w:r>
      <w:r w:rsidR="00596394">
        <w:t xml:space="preserve">a projektu </w:t>
      </w:r>
      <w:r w:rsidRPr="004E4F91" w:rsidR="00ED7897">
        <w:t>"</w:t>
      </w:r>
      <w:r w:rsidRPr="004E4F91" w:rsidR="00ED7897">
        <w:rPr>
          <w:color w:val="2A2A2A"/>
          <w:shd w:val="clear" w:color="auto" w:fill="FFFFFF"/>
        </w:rPr>
        <w:t>Par Taisnīgas pārkārtošanās teritoriālā plāna projektu un tā plānotajām investīcijām Eiropas Savienības fondu 2021.-2027.gada plānošanas perioda Darbības programmas sestajā politikas mērķī"</w:t>
      </w:r>
      <w:r w:rsidRPr="004C639A" w:rsidR="00F94971">
        <w:rPr>
          <w:sz w:val="22"/>
        </w:rPr>
        <w:t xml:space="preserve"> </w:t>
      </w:r>
      <w:r w:rsidRPr="008A67F3">
        <w:t xml:space="preserve">un </w:t>
      </w:r>
      <w:r w:rsidR="00B51DC4">
        <w:t>izsaka šādu</w:t>
      </w:r>
      <w:r w:rsidR="00596394">
        <w:t>s</w:t>
      </w:r>
      <w:r w:rsidR="00D14CBC">
        <w:t xml:space="preserve"> </w:t>
      </w:r>
      <w:r w:rsidR="00ED7897">
        <w:t>priekšlikumus</w:t>
      </w:r>
      <w:r w:rsidR="00D14CBC">
        <w:t>:</w:t>
      </w:r>
    </w:p>
    <w:p w:rsidR="00D56B0A" w:rsidP="00D14CBC" w:rsidRDefault="00D56B0A" w14:paraId="1068A636" w14:textId="6E4A07B8">
      <w:pPr>
        <w:spacing w:after="0" w:line="240" w:lineRule="auto"/>
        <w:jc w:val="both"/>
      </w:pPr>
    </w:p>
    <w:p w:rsidR="00ED7897" w:rsidP="00ED7897" w:rsidRDefault="00760E8C" w14:paraId="70F750AF" w14:textId="387DAEE1">
      <w:pPr>
        <w:widowControl/>
        <w:numPr>
          <w:ilvl w:val="0"/>
          <w:numId w:val="15"/>
        </w:numPr>
        <w:spacing w:after="160" w:line="252" w:lineRule="auto"/>
        <w:contextualSpacing/>
        <w:jc w:val="both"/>
        <w:rPr>
          <w:rFonts w:eastAsia="Times New Roman"/>
        </w:rPr>
      </w:pPr>
      <w:r>
        <w:rPr>
          <w:rFonts w:eastAsia="Times New Roman"/>
        </w:rPr>
        <w:t>Lūdzam p</w:t>
      </w:r>
      <w:r w:rsidR="00ED7897">
        <w:rPr>
          <w:rFonts w:eastAsia="Times New Roman"/>
        </w:rPr>
        <w:t>recizēt Informatīvā ziņojuma</w:t>
      </w:r>
      <w:r w:rsidRPr="00F97BA2" w:rsidR="00ED7897">
        <w:rPr>
          <w:rFonts w:eastAsia="Times New Roman"/>
        </w:rPr>
        <w:t xml:space="preserve"> 1.pielikuma “TAISNĪGAS PĀRKĀRTOŠANĀS TERITORIĀLAIS PLĀNĀ” (turpmāk – TPTP) virziena “2.2. Bezizmešu mobilitātes veicināšana pašvaldībās” aprakstā pasākumus, kas atbilst iznākuma rādītājam “RKI 60 Pilsētas ar jaunām vai modernizētām digitalizētām pilsētas transporta sistēmām”; </w:t>
      </w:r>
    </w:p>
    <w:p w:rsidRPr="00F97BA2" w:rsidR="00ED7897" w:rsidP="00ED7897" w:rsidRDefault="00ED7897" w14:paraId="64692E74" w14:textId="77777777">
      <w:pPr>
        <w:widowControl/>
        <w:spacing w:after="160" w:line="252" w:lineRule="auto"/>
        <w:ind w:left="720"/>
        <w:contextualSpacing/>
        <w:jc w:val="both"/>
        <w:rPr>
          <w:rFonts w:eastAsia="Times New Roman"/>
        </w:rPr>
      </w:pPr>
    </w:p>
    <w:p w:rsidRPr="00F97BA2" w:rsidR="00ED7897" w:rsidP="00ED7897" w:rsidRDefault="00760E8C" w14:paraId="5ADF347F" w14:textId="2AB2E9A9">
      <w:pPr>
        <w:widowControl/>
        <w:numPr>
          <w:ilvl w:val="0"/>
          <w:numId w:val="15"/>
        </w:numPr>
        <w:spacing w:after="160" w:line="252" w:lineRule="auto"/>
        <w:contextualSpacing/>
        <w:jc w:val="both"/>
        <w:rPr>
          <w:rFonts w:eastAsia="Times New Roman"/>
        </w:rPr>
      </w:pPr>
      <w:r>
        <w:rPr>
          <w:rFonts w:eastAsia="Times New Roman"/>
        </w:rPr>
        <w:t>Lūdzam p</w:t>
      </w:r>
      <w:r w:rsidRPr="00F97BA2" w:rsidR="00ED7897">
        <w:rPr>
          <w:rFonts w:eastAsia="Times New Roman"/>
        </w:rPr>
        <w:t>recizēt TPTP 9. tabulas Iznākuma rādītāja “RKI 60 Pilsētas ar jaunām vai modernizētām digitalizētām pilsētas transporta sistēmām” norādīto mērvienību un Mērķa (2029) vērtību saskaņā ar Darbības programmas Latvijai 2021.–2027.gadam projektā 12.tabulā (2) norādīto 6.Politiskā mērķa iznākuma rādītāja RCO 60 norādīto mērvienību un Plānoto vērtību (2029).</w:t>
      </w:r>
    </w:p>
    <w:p w:rsidR="00D56B0A" w:rsidP="00D14CBC" w:rsidRDefault="00D56B0A" w14:paraId="3FC64EBF" w14:textId="0E28546E">
      <w:pPr>
        <w:spacing w:after="0" w:line="240" w:lineRule="auto"/>
        <w:jc w:val="both"/>
      </w:pPr>
    </w:p>
    <w:p w:rsidR="006145B4" w:rsidP="008A67F3" w:rsidRDefault="006145B4" w14:paraId="7EE6064C" w14:textId="77777777">
      <w:pPr>
        <w:tabs>
          <w:tab w:val="left" w:pos="0"/>
        </w:tabs>
        <w:spacing w:after="0" w:line="240" w:lineRule="auto"/>
        <w:jc w:val="both"/>
      </w:pPr>
    </w:p>
    <w:p w:rsidRPr="008A67F3" w:rsidR="008A67F3" w:rsidP="008A67F3" w:rsidRDefault="008A67F3" w14:paraId="23E484B6" w14:textId="63E90EB4">
      <w:pPr>
        <w:tabs>
          <w:tab w:val="left" w:pos="0"/>
        </w:tabs>
        <w:spacing w:after="0" w:line="240" w:lineRule="auto"/>
        <w:jc w:val="both"/>
        <w:rPr>
          <w:sz w:val="20"/>
          <w:szCs w:val="20"/>
        </w:rPr>
      </w:pPr>
      <w:r w:rsidRPr="008A67F3">
        <w:t>Valsts sekretār</w:t>
      </w:r>
      <w:r w:rsidR="00347122">
        <w:t>e</w:t>
      </w:r>
      <w:r w:rsidRPr="008A67F3">
        <w:tab/>
      </w:r>
      <w:r w:rsidRPr="008A67F3">
        <w:tab/>
      </w:r>
      <w:r w:rsidRPr="008A67F3">
        <w:tab/>
      </w:r>
      <w:r w:rsidR="00841A89">
        <w:tab/>
      </w:r>
      <w:r w:rsidR="00841A89">
        <w:tab/>
      </w:r>
      <w:r w:rsidRPr="008A67F3">
        <w:tab/>
      </w:r>
      <w:r w:rsidRPr="008A67F3">
        <w:tab/>
        <w:t xml:space="preserve">       </w:t>
      </w:r>
      <w:r w:rsidRPr="008A67F3">
        <w:tab/>
        <w:t xml:space="preserve">           </w:t>
      </w:r>
      <w:r w:rsidR="00347122">
        <w:t>I.Stepanova</w:t>
      </w:r>
    </w:p>
    <w:p w:rsidR="00FB2258" w:rsidP="00FB2258" w:rsidRDefault="00841A89" w14:paraId="46634321" w14:textId="78F6C022">
      <w:pPr>
        <w:spacing w:after="0" w:line="240" w:lineRule="auto"/>
        <w:jc w:val="both"/>
        <w:rPr>
          <w:sz w:val="22"/>
          <w:szCs w:val="22"/>
        </w:rPr>
      </w:pPr>
      <w:r>
        <w:rPr>
          <w:sz w:val="22"/>
          <w:szCs w:val="22"/>
        </w:rPr>
        <w:tab/>
      </w:r>
    </w:p>
    <w:p w:rsidRPr="008A67F3" w:rsidR="008A67F3" w:rsidP="00DD6ED1" w:rsidRDefault="008A67F3" w14:paraId="4C7DD857" w14:textId="3EE9E2C7">
      <w:pPr>
        <w:spacing w:after="0" w:line="240" w:lineRule="auto"/>
        <w:jc w:val="both"/>
        <w:rPr>
          <w:sz w:val="20"/>
          <w:szCs w:val="20"/>
        </w:rPr>
      </w:pPr>
    </w:p>
    <w:p w:rsidRPr="008A67F3" w:rsidR="008A67F3" w:rsidP="008A67F3" w:rsidRDefault="00FF7F5E" w14:paraId="12E16291" w14:textId="233561D7">
      <w:pPr>
        <w:tabs>
          <w:tab w:val="left" w:pos="0"/>
        </w:tabs>
        <w:spacing w:after="0" w:line="240" w:lineRule="auto"/>
        <w:jc w:val="both"/>
        <w:rPr>
          <w:sz w:val="20"/>
          <w:szCs w:val="20"/>
        </w:rPr>
      </w:pPr>
      <w:r>
        <w:rPr>
          <w:sz w:val="20"/>
          <w:szCs w:val="20"/>
        </w:rPr>
        <w:t>Kreituse, 67028355</w:t>
      </w:r>
    </w:p>
    <w:p w:rsidR="008A67F3" w:rsidP="008A67F3" w:rsidRDefault="00760E8C" w14:paraId="6B8F09CC" w14:textId="6A22A43E">
      <w:pPr>
        <w:tabs>
          <w:tab w:val="left" w:pos="0"/>
        </w:tabs>
        <w:spacing w:after="0" w:line="240" w:lineRule="auto"/>
        <w:jc w:val="both"/>
        <w:rPr>
          <w:rStyle w:val="Hyperlink"/>
          <w:sz w:val="20"/>
          <w:szCs w:val="20"/>
        </w:rPr>
      </w:pPr>
      <w:hyperlink w:history="1" r:id="rId7">
        <w:r w:rsidRPr="00C93DF3" w:rsidR="00554679">
          <w:rPr>
            <w:rStyle w:val="Hyperlink"/>
            <w:sz w:val="20"/>
            <w:szCs w:val="20"/>
          </w:rPr>
          <w:t>Liva.Kreituse@sam.gov.lv</w:t>
        </w:r>
      </w:hyperlink>
    </w:p>
    <w:p w:rsidRPr="005932FC" w:rsidR="00596394" w:rsidP="00596394" w:rsidRDefault="00596394" w14:paraId="0887149A" w14:textId="16F41177">
      <w:pPr>
        <w:spacing w:after="0" w:line="240" w:lineRule="auto"/>
        <w:rPr>
          <w:sz w:val="20"/>
          <w:szCs w:val="20"/>
        </w:rPr>
      </w:pPr>
    </w:p>
    <w:p w:rsidRPr="003A3944" w:rsidR="00ED7897" w:rsidP="00ED7897" w:rsidRDefault="00ED7897" w14:paraId="285328FF" w14:textId="77777777">
      <w:pPr>
        <w:spacing w:after="0" w:line="240" w:lineRule="auto"/>
        <w:jc w:val="both"/>
        <w:rPr>
          <w:sz w:val="20"/>
          <w:szCs w:val="20"/>
        </w:rPr>
      </w:pPr>
      <w:r w:rsidRPr="003A3944">
        <w:rPr>
          <w:sz w:val="20"/>
          <w:szCs w:val="20"/>
        </w:rPr>
        <w:t>Jēkabsons 67028044</w:t>
      </w:r>
    </w:p>
    <w:p w:rsidR="00ED7897" w:rsidP="00ED7897" w:rsidRDefault="00760E8C" w14:paraId="19589987" w14:textId="77777777">
      <w:pPr>
        <w:tabs>
          <w:tab w:val="left" w:pos="720"/>
          <w:tab w:val="center" w:pos="4320"/>
          <w:tab w:val="right" w:pos="8640"/>
        </w:tabs>
        <w:spacing w:after="0" w:line="240" w:lineRule="auto"/>
        <w:jc w:val="both"/>
        <w:rPr>
          <w:color w:val="0000FF"/>
          <w:sz w:val="20"/>
          <w:szCs w:val="20"/>
          <w:u w:val="single"/>
        </w:rPr>
      </w:pPr>
      <w:hyperlink w:history="1" r:id="rId8">
        <w:r w:rsidRPr="003A3944" w:rsidR="00ED7897">
          <w:rPr>
            <w:color w:val="0000FF"/>
            <w:sz w:val="20"/>
            <w:szCs w:val="20"/>
            <w:u w:val="single"/>
          </w:rPr>
          <w:t>atis.jekabsons@sam.gov.lv</w:t>
        </w:r>
      </w:hyperlink>
    </w:p>
    <w:p w:rsidRPr="008A67F3" w:rsidR="008A67F3" w:rsidP="008A67F3" w:rsidRDefault="008A67F3" w14:paraId="030AC0D4" w14:textId="77777777">
      <w:pPr>
        <w:tabs>
          <w:tab w:val="left" w:pos="0"/>
        </w:tabs>
        <w:spacing w:after="0" w:line="240" w:lineRule="auto"/>
        <w:jc w:val="both"/>
        <w:rPr>
          <w:color w:val="0000FF"/>
          <w:sz w:val="20"/>
          <w:szCs w:val="20"/>
          <w:u w:val="single"/>
        </w:rPr>
      </w:pPr>
    </w:p>
    <w:p w:rsidR="00ED7897" w:rsidP="00ED7897" w:rsidRDefault="00ED7897" w14:paraId="289A91C1" w14:textId="77777777">
      <w:pPr>
        <w:tabs>
          <w:tab w:val="center" w:pos="4320"/>
          <w:tab w:val="right" w:pos="8640"/>
        </w:tabs>
        <w:spacing w:after="0" w:line="240" w:lineRule="auto"/>
        <w:jc w:val="center"/>
        <w:rPr>
          <w:sz w:val="20"/>
          <w:szCs w:val="20"/>
        </w:rPr>
      </w:pPr>
    </w:p>
    <w:p w:rsidRPr="000C41A5" w:rsidR="006118C7" w:rsidP="00ED7897" w:rsidRDefault="008A67F3" w14:paraId="616574C2" w14:textId="687D43AF">
      <w:pPr>
        <w:tabs>
          <w:tab w:val="center" w:pos="4320"/>
          <w:tab w:val="right" w:pos="8640"/>
        </w:tabs>
        <w:spacing w:after="0" w:line="240" w:lineRule="auto"/>
        <w:jc w:val="center"/>
      </w:pPr>
      <w:r w:rsidRPr="008A67F3">
        <w:rPr>
          <w:sz w:val="20"/>
          <w:szCs w:val="20"/>
        </w:rPr>
        <w:t>DOKUMENTS IR PARAKSTĪTS AR DROŠU ELEKTRONISKO PARAKSTU UN SATUR LAIKA ZĪMOGU</w:t>
      </w:r>
      <w:r w:rsidR="00D60371">
        <w:tab/>
      </w:r>
    </w:p>
    <w:sectPr w:rsidRPr="000C41A5" w:rsidR="006118C7" w:rsidSect="00B00CCD">
      <w:headerReference w:type="default" r:id="rId9"/>
      <w:footerReference w:type="default" r:id="rId10"/>
      <w:headerReference w:type="first" r:id="rId11"/>
      <w:footerReference w:type="first" r:id="rId12"/>
      <w:type w:val="continuous"/>
      <w:pgSz w:w="11920" w:h="16840"/>
      <w:pgMar w:top="1134" w:right="851" w:bottom="1134" w:left="1701"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D202E8" w14:textId="77777777" w:rsidR="003943FD" w:rsidRDefault="003943FD">
      <w:pPr>
        <w:spacing w:after="0" w:line="240" w:lineRule="auto"/>
      </w:pPr>
      <w:r>
        <w:separator/>
      </w:r>
    </w:p>
  </w:endnote>
  <w:endnote w:type="continuationSeparator" w:id="0">
    <w:p w14:paraId="7FD989D4" w14:textId="77777777" w:rsidR="003943FD" w:rsidRDefault="003943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8369484"/>
      <w:docPartObj>
        <w:docPartGallery w:val="Page Numbers (Bottom of Page)"/>
        <w:docPartUnique/>
      </w:docPartObj>
    </w:sdtPr>
    <w:sdtEndPr>
      <w:rPr>
        <w:noProof/>
      </w:rPr>
    </w:sdtEndPr>
    <w:sdtContent>
      <w:p w14:paraId="646EF767" w14:textId="63B1CA1F" w:rsidR="00AD16AC" w:rsidRDefault="00AD16AC" w:rsidP="00AD16AC">
        <w:pPr>
          <w:tabs>
            <w:tab w:val="center" w:pos="4320"/>
            <w:tab w:val="right" w:pos="8640"/>
          </w:tabs>
          <w:spacing w:after="0" w:line="240" w:lineRule="auto"/>
          <w:rPr>
            <w:sz w:val="20"/>
            <w:szCs w:val="20"/>
          </w:rPr>
        </w:pPr>
        <w:r w:rsidRPr="008A67F3">
          <w:rPr>
            <w:sz w:val="20"/>
            <w:szCs w:val="20"/>
          </w:rPr>
          <w:t>SMatz_</w:t>
        </w:r>
        <w:r w:rsidR="000C41A5">
          <w:rPr>
            <w:sz w:val="20"/>
            <w:szCs w:val="20"/>
          </w:rPr>
          <w:t>0306</w:t>
        </w:r>
        <w:r w:rsidR="00554679">
          <w:rPr>
            <w:sz w:val="20"/>
            <w:szCs w:val="20"/>
          </w:rPr>
          <w:t>21</w:t>
        </w:r>
        <w:r w:rsidRPr="008A67F3">
          <w:rPr>
            <w:sz w:val="20"/>
            <w:szCs w:val="20"/>
          </w:rPr>
          <w:t>_VSS</w:t>
        </w:r>
        <w:r w:rsidR="000C41A5">
          <w:rPr>
            <w:sz w:val="20"/>
            <w:szCs w:val="20"/>
          </w:rPr>
          <w:t>451</w:t>
        </w:r>
      </w:p>
      <w:p w14:paraId="405EDC5E" w14:textId="6E8660C6" w:rsidR="00B00CCD" w:rsidRDefault="00760E8C">
        <w:pPr>
          <w:pStyle w:val="Footer"/>
          <w:jc w:val="center"/>
        </w:pPr>
      </w:p>
    </w:sdtContent>
  </w:sdt>
  <w:p w14:paraId="1238D1F3" w14:textId="77777777" w:rsidR="00B00CCD" w:rsidRDefault="00B00CC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4E634" w14:textId="4CAB7390" w:rsidR="008A67F3" w:rsidRPr="008A67F3" w:rsidRDefault="008A67F3" w:rsidP="008A67F3">
    <w:pPr>
      <w:tabs>
        <w:tab w:val="center" w:pos="4320"/>
        <w:tab w:val="right" w:pos="8640"/>
      </w:tabs>
      <w:spacing w:after="0" w:line="240" w:lineRule="auto"/>
      <w:rPr>
        <w:sz w:val="20"/>
        <w:szCs w:val="20"/>
      </w:rPr>
    </w:pPr>
    <w:r w:rsidRPr="008A67F3">
      <w:rPr>
        <w:sz w:val="20"/>
        <w:szCs w:val="20"/>
      </w:rPr>
      <w:t>SMatz_</w:t>
    </w:r>
    <w:r w:rsidR="00ED7897">
      <w:rPr>
        <w:sz w:val="20"/>
        <w:szCs w:val="20"/>
      </w:rPr>
      <w:t>170621_VSS518</w:t>
    </w:r>
  </w:p>
  <w:p w14:paraId="07804E02" w14:textId="77777777" w:rsidR="008A67F3" w:rsidRDefault="008A67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9A1E99" w14:textId="77777777" w:rsidR="003943FD" w:rsidRDefault="003943FD">
      <w:pPr>
        <w:spacing w:after="0" w:line="240" w:lineRule="auto"/>
      </w:pPr>
      <w:r>
        <w:separator/>
      </w:r>
    </w:p>
  </w:footnote>
  <w:footnote w:type="continuationSeparator" w:id="0">
    <w:p w14:paraId="39CFE04D" w14:textId="77777777" w:rsidR="003943FD" w:rsidRDefault="003943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7472194"/>
      <w:docPartObj>
        <w:docPartGallery w:val="Page Numbers (Top of Page)"/>
        <w:docPartUnique/>
      </w:docPartObj>
    </w:sdtPr>
    <w:sdtEndPr>
      <w:rPr>
        <w:noProof/>
      </w:rPr>
    </w:sdtEndPr>
    <w:sdtContent>
      <w:p w14:paraId="268634E8" w14:textId="47CD895D" w:rsidR="00AD16AC" w:rsidRDefault="00AD16AC">
        <w:pPr>
          <w:pStyle w:val="Header"/>
          <w:jc w:val="center"/>
        </w:pPr>
        <w:r>
          <w:fldChar w:fldCharType="begin"/>
        </w:r>
        <w:r>
          <w:instrText xml:space="preserve"> PAGE   \* MERGEFORMAT </w:instrText>
        </w:r>
        <w:r>
          <w:fldChar w:fldCharType="separate"/>
        </w:r>
        <w:r w:rsidR="00ED7897">
          <w:rPr>
            <w:noProof/>
          </w:rPr>
          <w:t>2</w:t>
        </w:r>
        <w:r>
          <w:rPr>
            <w:noProof/>
          </w:rPr>
          <w:fldChar w:fldCharType="end"/>
        </w:r>
      </w:p>
    </w:sdtContent>
  </w:sdt>
  <w:p w14:paraId="764A5B71" w14:textId="77777777" w:rsidR="00AD16AC" w:rsidRDefault="00AD16A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AA22B" w14:textId="77777777" w:rsidR="009D62CD" w:rsidRDefault="009D62CD" w:rsidP="009D62CD">
    <w:pPr>
      <w:pStyle w:val="Header"/>
    </w:pPr>
  </w:p>
  <w:p w14:paraId="10BC3460" w14:textId="77777777" w:rsidR="009D62CD" w:rsidRDefault="009D62CD" w:rsidP="009D62CD">
    <w:pPr>
      <w:pStyle w:val="Header"/>
    </w:pPr>
  </w:p>
  <w:p w14:paraId="1F31F7F5" w14:textId="77777777" w:rsidR="009D62CD" w:rsidRDefault="009D62CD" w:rsidP="009D62CD">
    <w:pPr>
      <w:pStyle w:val="Header"/>
    </w:pPr>
  </w:p>
  <w:p w14:paraId="5B022481" w14:textId="77777777" w:rsidR="009D62CD" w:rsidRDefault="009D62CD" w:rsidP="009D62CD">
    <w:pPr>
      <w:pStyle w:val="Header"/>
    </w:pPr>
  </w:p>
  <w:p w14:paraId="7C3F5309" w14:textId="77777777" w:rsidR="009D62CD" w:rsidRDefault="009D62CD" w:rsidP="009D62CD">
    <w:pPr>
      <w:pStyle w:val="Header"/>
    </w:pPr>
  </w:p>
  <w:p w14:paraId="246168DF" w14:textId="77777777" w:rsidR="009D62CD" w:rsidRDefault="009D62CD" w:rsidP="009D62CD">
    <w:pPr>
      <w:pStyle w:val="Header"/>
    </w:pPr>
  </w:p>
  <w:p w14:paraId="4800FC5E" w14:textId="77777777" w:rsidR="009D62CD" w:rsidRDefault="009D62CD" w:rsidP="009D62CD">
    <w:pPr>
      <w:pStyle w:val="Header"/>
    </w:pPr>
  </w:p>
  <w:p w14:paraId="68DE7551" w14:textId="77777777" w:rsidR="009D62CD" w:rsidRDefault="009D62CD" w:rsidP="009D62CD">
    <w:pPr>
      <w:pStyle w:val="Header"/>
    </w:pPr>
  </w:p>
  <w:p w14:paraId="39479618" w14:textId="77777777" w:rsidR="009D62CD" w:rsidRDefault="009D62CD" w:rsidP="009D62CD">
    <w:pPr>
      <w:pStyle w:val="Header"/>
    </w:pPr>
  </w:p>
  <w:p w14:paraId="0A55DF41" w14:textId="77777777" w:rsidR="009D62CD" w:rsidRDefault="009D62CD" w:rsidP="009D62CD">
    <w:pPr>
      <w:pStyle w:val="Header"/>
    </w:pPr>
  </w:p>
  <w:p w14:paraId="1B626D7F" w14:textId="77777777" w:rsidR="009D62CD" w:rsidRPr="00815277" w:rsidRDefault="00F85B8C" w:rsidP="009D62CD">
    <w:pPr>
      <w:pStyle w:val="Header"/>
    </w:pPr>
    <w:r>
      <w:rPr>
        <w:noProof/>
      </w:rPr>
      <w:drawing>
        <wp:anchor distT="0" distB="0" distL="114300" distR="114300" simplePos="0" relativeHeight="251656704" behindDoc="1" locked="0" layoutInCell="1" allowOverlap="1" wp14:anchorId="67F35B0F" wp14:editId="7DF930AD">
          <wp:simplePos x="0" y="0"/>
          <wp:positionH relativeFrom="page">
            <wp:posOffset>1217930</wp:posOffset>
          </wp:positionH>
          <wp:positionV relativeFrom="page">
            <wp:posOffset>742950</wp:posOffset>
          </wp:positionV>
          <wp:extent cx="5671820" cy="1033145"/>
          <wp:effectExtent l="0" t="0" r="5080" b="0"/>
          <wp:wrapNone/>
          <wp:docPr id="11"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71820" cy="1033145"/>
                  </a:xfrm>
                  <a:prstGeom prst="rect">
                    <a:avLst/>
                  </a:prstGeom>
                  <a:noFill/>
                  <a:ln>
                    <a:noFill/>
                  </a:ln>
                </pic:spPr>
              </pic:pic>
            </a:graphicData>
          </a:graphic>
          <wp14:sizeRelH relativeFrom="page">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8752" behindDoc="1" locked="0" layoutInCell="1" allowOverlap="1" wp14:anchorId="5BCD6212" wp14:editId="713824E0">
              <wp:simplePos x="0" y="0"/>
              <wp:positionH relativeFrom="page">
                <wp:posOffset>1171575</wp:posOffset>
              </wp:positionH>
              <wp:positionV relativeFrom="page">
                <wp:posOffset>2030730</wp:posOffset>
              </wp:positionV>
              <wp:extent cx="5838825" cy="314325"/>
              <wp:effectExtent l="0" t="0" r="9525" b="9525"/>
              <wp:wrapNone/>
              <wp:docPr id="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443F2E" w14:textId="77777777" w:rsidR="009D62CD" w:rsidRPr="00B10C18" w:rsidRDefault="009D62CD" w:rsidP="009D62CD">
                          <w:pPr>
                            <w:spacing w:after="0" w:line="194" w:lineRule="exact"/>
                            <w:ind w:left="20" w:right="-45"/>
                            <w:jc w:val="center"/>
                            <w:rPr>
                              <w:rFonts w:eastAsia="Times New Roman"/>
                              <w:sz w:val="17"/>
                              <w:szCs w:val="17"/>
                            </w:rPr>
                          </w:pPr>
                          <w:r w:rsidRPr="00B10C18">
                            <w:rPr>
                              <w:rFonts w:eastAsia="Times New Roman"/>
                              <w:color w:val="231F20"/>
                              <w:sz w:val="17"/>
                              <w:szCs w:val="17"/>
                            </w:rPr>
                            <w:t>Gogoļa iela 3, Rīga, LV-1743, tālr. 67028210, fakss 67217180, e-pasts satiksmes.ministrija@sam.gov.lv, www.sam.gov.lv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CD6212" id="_x0000_t202" coordsize="21600,21600" o:spt="202" path="m,l,21600r21600,l21600,xe">
              <v:stroke joinstyle="miter"/>
              <v:path gradientshapeok="t" o:connecttype="rect"/>
            </v:shapetype>
            <v:shape id="Text Box 43" o:spid="_x0000_s1026" type="#_x0000_t202" style="position:absolute;margin-left:92.25pt;margin-top:159.9pt;width:459.75pt;height:24.7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" filled="f" stroked="f">
              <v:textbox inset="0,0,0,0">
                <w:txbxContent>
                  <w:p w14:paraId="56443F2E" w14:textId="77777777" w:rsidR="009D62CD" w:rsidRPr="00B10C18" w:rsidRDefault="009D62CD" w:rsidP="009D62CD">
                    <w:pPr>
                      <w:spacing w:after="0" w:line="194" w:lineRule="exact"/>
                      <w:ind w:left="20" w:right="-45"/>
                      <w:jc w:val="center"/>
                      <w:rPr>
                        <w:rFonts w:eastAsia="Times New Roman"/>
                        <w:sz w:val="17"/>
                        <w:szCs w:val="17"/>
                      </w:rPr>
                    </w:pPr>
                    <w:r w:rsidRPr="00B10C18">
                      <w:rPr>
                        <w:rFonts w:eastAsia="Times New Roman"/>
                        <w:color w:val="231F20"/>
                        <w:sz w:val="17"/>
                        <w:szCs w:val="17"/>
                      </w:rPr>
                      <w:t>Gogoļa iela 3, Rīga, LV-1743, tālr. 67028210, fakss 67217180, e-pasts satiksmes.ministrija@sam.gov.lv, www.sam.gov.lv</w:t>
                    </w:r>
                  </w:p>
                </w:txbxContent>
              </v:textbox>
              <w10:wrap anchorx="page" anchory="page"/>
            </v:shape>
          </w:pict>
        </mc:Fallback>
      </mc:AlternateContent>
    </w:r>
    <w:r>
      <w:rPr>
        <w:noProof/>
      </w:rPr>
      <mc:AlternateContent>
        <mc:Choice Requires="wpg">
          <w:drawing>
            <wp:anchor distT="0" distB="0" distL="114300" distR="114300" simplePos="0" relativeHeight="251657728" behindDoc="1" locked="0" layoutInCell="1" allowOverlap="1" wp14:anchorId="11EBAB80" wp14:editId="191F0660">
              <wp:simplePos x="0" y="0"/>
              <wp:positionH relativeFrom="page">
                <wp:posOffset>1850390</wp:posOffset>
              </wp:positionH>
              <wp:positionV relativeFrom="page">
                <wp:posOffset>1903095</wp:posOffset>
              </wp:positionV>
              <wp:extent cx="4397375" cy="1270"/>
              <wp:effectExtent l="0" t="0" r="22225" b="17780"/>
              <wp:wrapNone/>
              <wp:docPr id="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97375" cy="1270"/>
                        <a:chOff x="2915" y="2998"/>
                        <a:chExt cx="6926" cy="2"/>
                      </a:xfrm>
                    </wpg:grpSpPr>
                    <wps:wsp>
                      <wps:cNvPr id="2" name="Freeform 42"/>
                      <wps:cNvSpPr>
                        <a:spLocks/>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1906635" id="Group 41" o:spid="_x0000_s1026" style="position:absolute;margin-left:145.7pt;margin-top:149.85pt;width:346.25pt;height:.1pt;z-index:-251658752;mso-position-horizontal-relative:page;mso-position-vertical-relative:page" coordorigin="2915,2998" coordsize="69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">
              <v:shape id="Freeform 42" o:spid="_x0000_s1027" style="position:absolute;left:2915;top:2998;width:6926;height:2;visibility:visible;mso-wrap-style:square;v-text-anchor:top" coordsize="69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" path="m,l6926,e" filled="f" strokecolor="#231f20" strokeweight=".25pt">
                <v:path arrowok="t" o:connecttype="custom" o:connectlocs="0,0;6926,0" o:connectangles="0,0"/>
              </v:shape>
              <w10:wrap anchorx="page" anchory="page"/>
            </v:group>
          </w:pict>
        </mc:Fallback>
      </mc:AlternateContent>
    </w:r>
  </w:p>
  <w:p w14:paraId="2A0F7369" w14:textId="77777777" w:rsidR="009D62CD" w:rsidRDefault="009D62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E8A2284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32567EA6"/>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3D8C87E8"/>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802234AE"/>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890AD62A"/>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8CFE72C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06C4ED1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381ABED2"/>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5D60A58A"/>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2D543EB2"/>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D2CEA0A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8A12BBC"/>
    <w:multiLevelType w:val="hybridMultilevel"/>
    <w:tmpl w:val="0302BA42"/>
    <w:lvl w:ilvl="0" w:tplc="78E68EB4">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17510E"/>
    <w:multiLevelType w:val="hybridMultilevel"/>
    <w:tmpl w:val="D7BCFEC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3" w15:restartNumberingAfterBreak="0">
    <w:nsid w:val="516712AB"/>
    <w:multiLevelType w:val="hybridMultilevel"/>
    <w:tmpl w:val="B78C0158"/>
    <w:lvl w:ilvl="0" w:tplc="8C10B7E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4" w15:restartNumberingAfterBreak="0">
    <w:nsid w:val="59EA3C8B"/>
    <w:multiLevelType w:val="hybridMultilevel"/>
    <w:tmpl w:val="CBE8004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 w:numId="12">
    <w:abstractNumId w:val="13"/>
  </w:num>
  <w:num w:numId="13">
    <w:abstractNumId w:val="11"/>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71E5"/>
    <w:rsid w:val="00006384"/>
    <w:rsid w:val="00030349"/>
    <w:rsid w:val="00032083"/>
    <w:rsid w:val="00054782"/>
    <w:rsid w:val="00057FB3"/>
    <w:rsid w:val="00061D30"/>
    <w:rsid w:val="00077D87"/>
    <w:rsid w:val="000C41A5"/>
    <w:rsid w:val="001201F9"/>
    <w:rsid w:val="00124173"/>
    <w:rsid w:val="00132CFB"/>
    <w:rsid w:val="00144416"/>
    <w:rsid w:val="001771E5"/>
    <w:rsid w:val="00180197"/>
    <w:rsid w:val="00183689"/>
    <w:rsid w:val="001A2125"/>
    <w:rsid w:val="001A3EDC"/>
    <w:rsid w:val="001F1C6F"/>
    <w:rsid w:val="0020635C"/>
    <w:rsid w:val="0022474F"/>
    <w:rsid w:val="0022649A"/>
    <w:rsid w:val="00235979"/>
    <w:rsid w:val="00262B83"/>
    <w:rsid w:val="00264C2B"/>
    <w:rsid w:val="00275B9E"/>
    <w:rsid w:val="00293C00"/>
    <w:rsid w:val="002B3077"/>
    <w:rsid w:val="002C57BC"/>
    <w:rsid w:val="002E1474"/>
    <w:rsid w:val="00303585"/>
    <w:rsid w:val="00311B1B"/>
    <w:rsid w:val="0031779D"/>
    <w:rsid w:val="00335032"/>
    <w:rsid w:val="00347122"/>
    <w:rsid w:val="00351660"/>
    <w:rsid w:val="003533ED"/>
    <w:rsid w:val="003641B3"/>
    <w:rsid w:val="00387CD9"/>
    <w:rsid w:val="003943FD"/>
    <w:rsid w:val="003952A2"/>
    <w:rsid w:val="003A0300"/>
    <w:rsid w:val="003A090C"/>
    <w:rsid w:val="003D6CFE"/>
    <w:rsid w:val="003F77CE"/>
    <w:rsid w:val="00415360"/>
    <w:rsid w:val="00420786"/>
    <w:rsid w:val="00457B6D"/>
    <w:rsid w:val="004762E4"/>
    <w:rsid w:val="00493308"/>
    <w:rsid w:val="004C639A"/>
    <w:rsid w:val="004D77F7"/>
    <w:rsid w:val="004E49D0"/>
    <w:rsid w:val="00527E96"/>
    <w:rsid w:val="00535564"/>
    <w:rsid w:val="0053651D"/>
    <w:rsid w:val="00554679"/>
    <w:rsid w:val="00555DD4"/>
    <w:rsid w:val="00566F41"/>
    <w:rsid w:val="0057470B"/>
    <w:rsid w:val="00596394"/>
    <w:rsid w:val="005B2538"/>
    <w:rsid w:val="006118C7"/>
    <w:rsid w:val="006145B4"/>
    <w:rsid w:val="00632E67"/>
    <w:rsid w:val="00663C3A"/>
    <w:rsid w:val="006738C5"/>
    <w:rsid w:val="00686D59"/>
    <w:rsid w:val="006C1639"/>
    <w:rsid w:val="006F47E8"/>
    <w:rsid w:val="006F5487"/>
    <w:rsid w:val="007104EC"/>
    <w:rsid w:val="00747CCB"/>
    <w:rsid w:val="00751113"/>
    <w:rsid w:val="00760E8C"/>
    <w:rsid w:val="007704BD"/>
    <w:rsid w:val="00784272"/>
    <w:rsid w:val="007B3BA5"/>
    <w:rsid w:val="007B48EC"/>
    <w:rsid w:val="007B6FB9"/>
    <w:rsid w:val="007D7AF5"/>
    <w:rsid w:val="007E4D1F"/>
    <w:rsid w:val="007F107E"/>
    <w:rsid w:val="00810D99"/>
    <w:rsid w:val="00815277"/>
    <w:rsid w:val="00822D37"/>
    <w:rsid w:val="00831A8F"/>
    <w:rsid w:val="00841795"/>
    <w:rsid w:val="00841A89"/>
    <w:rsid w:val="00842554"/>
    <w:rsid w:val="00850F03"/>
    <w:rsid w:val="00875411"/>
    <w:rsid w:val="00876C21"/>
    <w:rsid w:val="00893625"/>
    <w:rsid w:val="008A67F3"/>
    <w:rsid w:val="008B6620"/>
    <w:rsid w:val="008C72FB"/>
    <w:rsid w:val="008F5D2D"/>
    <w:rsid w:val="009012E8"/>
    <w:rsid w:val="009465BC"/>
    <w:rsid w:val="00954D5A"/>
    <w:rsid w:val="0095619A"/>
    <w:rsid w:val="00966A77"/>
    <w:rsid w:val="00966F0D"/>
    <w:rsid w:val="00966F3B"/>
    <w:rsid w:val="009D62CD"/>
    <w:rsid w:val="009F1677"/>
    <w:rsid w:val="00A02D39"/>
    <w:rsid w:val="00A1296C"/>
    <w:rsid w:val="00A43539"/>
    <w:rsid w:val="00A82312"/>
    <w:rsid w:val="00AC1C11"/>
    <w:rsid w:val="00AC3560"/>
    <w:rsid w:val="00AC3BB9"/>
    <w:rsid w:val="00AD16AC"/>
    <w:rsid w:val="00AE519E"/>
    <w:rsid w:val="00AF3A6E"/>
    <w:rsid w:val="00B00341"/>
    <w:rsid w:val="00B00CCD"/>
    <w:rsid w:val="00B01E37"/>
    <w:rsid w:val="00B03ABB"/>
    <w:rsid w:val="00B10C18"/>
    <w:rsid w:val="00B260CE"/>
    <w:rsid w:val="00B51DC4"/>
    <w:rsid w:val="00B60AAC"/>
    <w:rsid w:val="00B874E2"/>
    <w:rsid w:val="00B92F7C"/>
    <w:rsid w:val="00BD6FAD"/>
    <w:rsid w:val="00C1677F"/>
    <w:rsid w:val="00C47F57"/>
    <w:rsid w:val="00C5340B"/>
    <w:rsid w:val="00C6250E"/>
    <w:rsid w:val="00C7124D"/>
    <w:rsid w:val="00CF2083"/>
    <w:rsid w:val="00D14CBC"/>
    <w:rsid w:val="00D21FA6"/>
    <w:rsid w:val="00D55B4B"/>
    <w:rsid w:val="00D56B0A"/>
    <w:rsid w:val="00D574C1"/>
    <w:rsid w:val="00D60371"/>
    <w:rsid w:val="00D63DF7"/>
    <w:rsid w:val="00D82EE0"/>
    <w:rsid w:val="00DC06F8"/>
    <w:rsid w:val="00DD6ED1"/>
    <w:rsid w:val="00DD745F"/>
    <w:rsid w:val="00E0026A"/>
    <w:rsid w:val="00E365CE"/>
    <w:rsid w:val="00E44FC1"/>
    <w:rsid w:val="00E710CC"/>
    <w:rsid w:val="00E905AB"/>
    <w:rsid w:val="00EC357E"/>
    <w:rsid w:val="00EC3701"/>
    <w:rsid w:val="00ED7897"/>
    <w:rsid w:val="00EF0ED9"/>
    <w:rsid w:val="00F01842"/>
    <w:rsid w:val="00F07B33"/>
    <w:rsid w:val="00F263CA"/>
    <w:rsid w:val="00F574D8"/>
    <w:rsid w:val="00F60586"/>
    <w:rsid w:val="00F6664B"/>
    <w:rsid w:val="00F673D1"/>
    <w:rsid w:val="00F85B8C"/>
    <w:rsid w:val="00F94971"/>
    <w:rsid w:val="00FB2258"/>
    <w:rsid w:val="00FE0BD3"/>
    <w:rsid w:val="00FF7F5E"/>
  </w:rsids>
  <m:mathPr>
    <m:mathFont m:val="Cambria Math"/>
    <m:brkBin m:val="before"/>
    <m:brkBinSub m:val="--"/>
    <m:smallFrac m:val="0"/>
    <m:dispDef m:val="0"/>
    <m:lMargin m:val="0"/>
    <m:rMargin m:val="0"/>
    <m:defJc m:val="centerGroup"/>
    <m:wrapRight/>
    <m:intLim m:val="subSup"/>
    <m:naryLim m:val="subSup"/>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47645B7"/>
  <w15:docId w15:val="{41C0D65E-E2E9-4FBC-AE72-0C3534BB7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sz w:val="24"/>
        <w:szCs w:val="24"/>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16AC"/>
    <w:pPr>
      <w:widowControl w:val="0"/>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15277"/>
    <w:pPr>
      <w:tabs>
        <w:tab w:val="center" w:pos="4320"/>
        <w:tab w:val="right" w:pos="8640"/>
      </w:tabs>
      <w:spacing w:after="0" w:line="240" w:lineRule="auto"/>
    </w:pPr>
  </w:style>
  <w:style w:type="character" w:customStyle="1" w:styleId="HeaderChar">
    <w:name w:val="Header Char"/>
    <w:basedOn w:val="DefaultParagraphFont"/>
    <w:link w:val="Header"/>
    <w:uiPriority w:val="99"/>
    <w:rsid w:val="00815277"/>
  </w:style>
  <w:style w:type="paragraph" w:styleId="Footer">
    <w:name w:val="footer"/>
    <w:basedOn w:val="Normal"/>
    <w:link w:val="FooterChar"/>
    <w:uiPriority w:val="99"/>
    <w:unhideWhenUsed/>
    <w:rsid w:val="00815277"/>
    <w:pPr>
      <w:tabs>
        <w:tab w:val="center" w:pos="4320"/>
        <w:tab w:val="right" w:pos="8640"/>
      </w:tabs>
      <w:spacing w:after="0" w:line="240" w:lineRule="auto"/>
    </w:pPr>
  </w:style>
  <w:style w:type="character" w:customStyle="1" w:styleId="FooterChar">
    <w:name w:val="Footer Char"/>
    <w:basedOn w:val="DefaultParagraphFont"/>
    <w:link w:val="Footer"/>
    <w:uiPriority w:val="99"/>
    <w:rsid w:val="00815277"/>
  </w:style>
  <w:style w:type="character" w:customStyle="1" w:styleId="body1">
    <w:name w:val="body1"/>
    <w:rsid w:val="00D21FA6"/>
    <w:rPr>
      <w:rFonts w:ascii="Verdana" w:hAnsi="Verdana" w:hint="default"/>
      <w:color w:val="000000"/>
      <w:sz w:val="14"/>
      <w:szCs w:val="14"/>
    </w:rPr>
  </w:style>
  <w:style w:type="character" w:styleId="Hyperlink">
    <w:name w:val="Hyperlink"/>
    <w:uiPriority w:val="99"/>
    <w:unhideWhenUsed/>
    <w:rsid w:val="00D21FA6"/>
    <w:rPr>
      <w:color w:val="0000FF"/>
      <w:u w:val="single"/>
    </w:rPr>
  </w:style>
  <w:style w:type="paragraph" w:styleId="PlainText">
    <w:name w:val="Plain Text"/>
    <w:basedOn w:val="Normal"/>
    <w:link w:val="PlainTextChar"/>
    <w:uiPriority w:val="99"/>
    <w:semiHidden/>
    <w:unhideWhenUsed/>
    <w:rsid w:val="00D21FA6"/>
    <w:pPr>
      <w:widowControl/>
      <w:spacing w:after="0" w:line="240" w:lineRule="auto"/>
    </w:pPr>
    <w:rPr>
      <w:szCs w:val="21"/>
    </w:rPr>
  </w:style>
  <w:style w:type="character" w:customStyle="1" w:styleId="PlainTextChar">
    <w:name w:val="Plain Text Char"/>
    <w:link w:val="PlainText"/>
    <w:uiPriority w:val="99"/>
    <w:semiHidden/>
    <w:rsid w:val="00D21FA6"/>
    <w:rPr>
      <w:rFonts w:ascii="Calibri" w:eastAsia="Calibri" w:hAnsi="Calibri" w:cs="Times New Roman"/>
      <w:szCs w:val="21"/>
      <w:lang w:val="lv-LV"/>
    </w:rPr>
  </w:style>
  <w:style w:type="paragraph" w:styleId="BalloonText">
    <w:name w:val="Balloon Text"/>
    <w:basedOn w:val="Normal"/>
    <w:link w:val="BalloonTextChar"/>
    <w:uiPriority w:val="99"/>
    <w:semiHidden/>
    <w:unhideWhenUsed/>
    <w:rsid w:val="00030349"/>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30349"/>
    <w:rPr>
      <w:rFonts w:ascii="Tahoma" w:hAnsi="Tahoma" w:cs="Tahoma"/>
      <w:sz w:val="16"/>
      <w:szCs w:val="16"/>
    </w:rPr>
  </w:style>
  <w:style w:type="character" w:customStyle="1" w:styleId="UnresolvedMention1">
    <w:name w:val="Unresolved Mention1"/>
    <w:basedOn w:val="DefaultParagraphFont"/>
    <w:uiPriority w:val="99"/>
    <w:semiHidden/>
    <w:unhideWhenUsed/>
    <w:rsid w:val="00FB2258"/>
    <w:rPr>
      <w:color w:val="605E5C"/>
      <w:shd w:val="clear" w:color="auto" w:fill="E1DFDD"/>
    </w:rPr>
  </w:style>
  <w:style w:type="paragraph" w:styleId="ListParagraph">
    <w:name w:val="List Paragraph"/>
    <w:basedOn w:val="Normal"/>
    <w:uiPriority w:val="34"/>
    <w:qFormat/>
    <w:rsid w:val="008C72FB"/>
    <w:pPr>
      <w:ind w:left="720"/>
      <w:contextualSpacing/>
    </w:pPr>
  </w:style>
  <w:style w:type="character" w:styleId="CommentReference">
    <w:name w:val="annotation reference"/>
    <w:basedOn w:val="DefaultParagraphFont"/>
    <w:uiPriority w:val="99"/>
    <w:semiHidden/>
    <w:unhideWhenUsed/>
    <w:rsid w:val="0022649A"/>
    <w:rPr>
      <w:sz w:val="16"/>
      <w:szCs w:val="16"/>
    </w:rPr>
  </w:style>
  <w:style w:type="paragraph" w:styleId="CommentText">
    <w:name w:val="annotation text"/>
    <w:basedOn w:val="Normal"/>
    <w:link w:val="CommentTextChar"/>
    <w:uiPriority w:val="99"/>
    <w:semiHidden/>
    <w:unhideWhenUsed/>
    <w:rsid w:val="0022649A"/>
    <w:pPr>
      <w:spacing w:line="240" w:lineRule="auto"/>
    </w:pPr>
    <w:rPr>
      <w:sz w:val="20"/>
      <w:szCs w:val="20"/>
    </w:rPr>
  </w:style>
  <w:style w:type="character" w:customStyle="1" w:styleId="CommentTextChar">
    <w:name w:val="Comment Text Char"/>
    <w:basedOn w:val="DefaultParagraphFont"/>
    <w:link w:val="CommentText"/>
    <w:uiPriority w:val="99"/>
    <w:semiHidden/>
    <w:rsid w:val="0022649A"/>
    <w:rPr>
      <w:sz w:val="20"/>
      <w:szCs w:val="20"/>
    </w:rPr>
  </w:style>
  <w:style w:type="paragraph" w:styleId="CommentSubject">
    <w:name w:val="annotation subject"/>
    <w:basedOn w:val="CommentText"/>
    <w:next w:val="CommentText"/>
    <w:link w:val="CommentSubjectChar"/>
    <w:uiPriority w:val="99"/>
    <w:semiHidden/>
    <w:unhideWhenUsed/>
    <w:rsid w:val="0022649A"/>
    <w:rPr>
      <w:b/>
      <w:bCs/>
    </w:rPr>
  </w:style>
  <w:style w:type="character" w:customStyle="1" w:styleId="CommentSubjectChar">
    <w:name w:val="Comment Subject Char"/>
    <w:basedOn w:val="CommentTextChar"/>
    <w:link w:val="CommentSubject"/>
    <w:uiPriority w:val="99"/>
    <w:semiHidden/>
    <w:rsid w:val="0022649A"/>
    <w:rPr>
      <w:b/>
      <w:bCs/>
      <w:sz w:val="20"/>
      <w:szCs w:val="20"/>
    </w:rPr>
  </w:style>
  <w:style w:type="character" w:customStyle="1" w:styleId="cf01">
    <w:name w:val="cf01"/>
    <w:basedOn w:val="DefaultParagraphFont"/>
    <w:rsid w:val="00596394"/>
    <w:rPr>
      <w:rFonts w:ascii="Segoe UI" w:hAnsi="Segoe UI" w:cs="Segoe UI" w:hint="default"/>
      <w:b/>
      <w:bCs/>
      <w:color w:val="262626"/>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8734886">
      <w:bodyDiv w:val="1"/>
      <w:marLeft w:val="0"/>
      <w:marRight w:val="0"/>
      <w:marTop w:val="0"/>
      <w:marBottom w:val="0"/>
      <w:divBdr>
        <w:top w:val="none" w:sz="0" w:space="0" w:color="auto"/>
        <w:left w:val="none" w:sz="0" w:space="0" w:color="auto"/>
        <w:bottom w:val="none" w:sz="0" w:space="0" w:color="auto"/>
        <w:right w:val="none" w:sz="0" w:space="0" w:color="auto"/>
      </w:divBdr>
    </w:div>
    <w:div w:id="1143355420">
      <w:bodyDiv w:val="1"/>
      <w:marLeft w:val="0"/>
      <w:marRight w:val="0"/>
      <w:marTop w:val="0"/>
      <w:marBottom w:val="0"/>
      <w:divBdr>
        <w:top w:val="none" w:sz="0" w:space="0" w:color="auto"/>
        <w:left w:val="none" w:sz="0" w:space="0" w:color="auto"/>
        <w:bottom w:val="none" w:sz="0" w:space="0" w:color="auto"/>
        <w:right w:val="none" w:sz="0" w:space="0" w:color="auto"/>
      </w:divBdr>
    </w:div>
    <w:div w:id="16674432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tis.jekabsons@sam.gov.lv"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Liva.Kreituse@sam.gov.lv" TargetMode="External"/><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E433AEC60C4E504E90DC491E27C910DB" ma:contentTypeVersion="11" ma:contentTypeDescription="Izveidot jaunu dokumentu." ma:contentTypeScope="" ma:versionID="bde25dbfce745a9433220c03739b53cc">
  <xsd:schema xmlns:xsd="http://www.w3.org/2001/XMLSchema" xmlns:xs="http://www.w3.org/2001/XMLSchema" xmlns:p="http://schemas.microsoft.com/office/2006/metadata/properties" xmlns:ns2="071870c0-76d0-405c-8f5a-8c5a6110650f" xmlns:ns3="97ad5a38-d7de-4b51-9c9d-6f1c61b32969" targetNamespace="http://schemas.microsoft.com/office/2006/metadata/properties" ma:root="true" ma:fieldsID="0c0662eefd3a3ee8f4d7250e73ec077b" ns2:_="" ns3:_="">
    <xsd:import namespace="071870c0-76d0-405c-8f5a-8c5a6110650f"/>
    <xsd:import namespace="97ad5a38-d7de-4b51-9c9d-6f1c61b3296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1870c0-76d0-405c-8f5a-8c5a611065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ad5a38-d7de-4b51-9c9d-6f1c61b32969" elementFormDefault="qualified">
    <xsd:import namespace="http://schemas.microsoft.com/office/2006/documentManagement/types"/>
    <xsd:import namespace="http://schemas.microsoft.com/office/infopath/2007/PartnerControls"/>
    <xsd:element name="SharedWithUsers" ma:index="14"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8BB27F5-453E-4C5F-A9FB-FA2C28DE7944}"/>
</file>

<file path=customXml/itemProps2.xml><?xml version="1.0" encoding="utf-8"?>
<ds:datastoreItem xmlns:ds="http://schemas.openxmlformats.org/officeDocument/2006/customXml" ds:itemID="{7B064150-B97B-4D7A-B1BE-6C14CA148B60}"/>
</file>

<file path=customXml/itemProps3.xml><?xml version="1.0" encoding="utf-8"?>
<ds:datastoreItem xmlns:ds="http://schemas.openxmlformats.org/officeDocument/2006/customXml" ds:itemID="{D064C4B8-C046-4B7F-A0E6-C9350469A967}"/>
</file>

<file path=docProps/app.xml><?xml version="1.0" encoding="utf-8"?>
<Properties xmlns="http://schemas.openxmlformats.org/officeDocument/2006/extended-properties" xmlns:vt="http://schemas.openxmlformats.org/officeDocument/2006/docPropsVTypes">
  <Template>Normal</Template>
  <TotalTime>133</TotalTime>
  <Pages>1</Pages>
  <Words>259</Words>
  <Characters>1480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Gints Pčolka</dc:creator>
  <cp:keywords/>
  <cp:lastModifiedBy>Baiba Jirgena</cp:lastModifiedBy>
  <cp:revision>27</cp:revision>
  <cp:lastPrinted>2016-03-23T07:18:00Z</cp:lastPrinted>
  <dcterms:created xsi:type="dcterms:W3CDTF">2021-01-21T12:37:00Z</dcterms:created>
  <dcterms:modified xsi:type="dcterms:W3CDTF">2021-06-18T12:25:00Z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2014-11-05T00:00:00Z</vt:filetime>
  </property>
  <property fmtid="{D5CDD505-2E9C-101B-9397-08002B2CF9AE}" pid="3" name="LastSaved">
    <vt:filetime>2014-11-05T00:00:00Z</vt:filetime>
  </property>
  <property fmtid="{D5CDD505-2E9C-101B-9397-08002B2CF9AE}" pid="4" name="ContentTypeId">
    <vt:lpwstr>0x010100E433AEC60C4E504E90DC491E27C910DB</vt:lpwstr>
  </property>
</Properties>
</file>