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426"/>
        <w:gridCol w:w="2868"/>
      </w:tblGrid>
      <w:tr w:rsidR="00C6250E" w:rsidRPr="009012E8" w14:paraId="29DFBC8B" w14:textId="77777777" w:rsidTr="00C815A2">
        <w:trPr>
          <w:trHeight w:val="423"/>
        </w:trPr>
        <w:tc>
          <w:tcPr>
            <w:tcW w:w="675" w:type="dxa"/>
          </w:tcPr>
          <w:p w14:paraId="3F86758F" w14:textId="77777777" w:rsidR="00C6250E" w:rsidRPr="009012E8" w:rsidRDefault="00C6250E" w:rsidP="00F411BF">
            <w:pPr>
              <w:spacing w:before="20"/>
              <w:ind w:right="-108"/>
            </w:pPr>
            <w:r w:rsidRPr="009012E8">
              <w:t>Rīgā</w:t>
            </w:r>
          </w:p>
        </w:tc>
        <w:tc>
          <w:tcPr>
            <w:tcW w:w="1701" w:type="dxa"/>
          </w:tcPr>
          <w:p w14:paraId="2458C4AB" w14:textId="77777777" w:rsidR="00C6250E" w:rsidRPr="009012E8" w:rsidRDefault="00C6250E" w:rsidP="00B874E2">
            <w:pPr>
              <w:pBdr>
                <w:bottom w:val="single" w:sz="4" w:space="1" w:color="auto"/>
              </w:pBdr>
            </w:pPr>
            <w:r>
              <w:t>30.06.2020</w:t>
            </w:r>
          </w:p>
        </w:tc>
        <w:tc>
          <w:tcPr>
            <w:tcW w:w="426" w:type="dxa"/>
          </w:tcPr>
          <w:p w14:paraId="7C7DA62A" w14:textId="77777777" w:rsidR="00C6250E" w:rsidRPr="009012E8" w:rsidRDefault="00C6250E" w:rsidP="00F411BF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868" w:type="dxa"/>
          </w:tcPr>
          <w:p w14:paraId="7B5C957C" w14:textId="77777777" w:rsidR="00C6250E" w:rsidRPr="009012E8" w:rsidRDefault="00C6250E" w:rsidP="00B874E2">
            <w:pPr>
              <w:pBdr>
                <w:bottom w:val="single" w:sz="4" w:space="1" w:color="auto"/>
              </w:pBdr>
            </w:pPr>
            <w:r>
              <w:t>03-03/96</w:t>
            </w:r>
          </w:p>
        </w:tc>
      </w:tr>
      <w:tr w:rsidR="00C6250E" w:rsidRPr="009012E8" w14:paraId="52FD79C4" w14:textId="77777777" w:rsidTr="00C815A2">
        <w:trPr>
          <w:trHeight w:val="423"/>
        </w:trPr>
        <w:tc>
          <w:tcPr>
            <w:tcW w:w="675" w:type="dxa"/>
          </w:tcPr>
          <w:p w14:paraId="0750FC23" w14:textId="77777777" w:rsidR="00C6250E" w:rsidRPr="009012E8" w:rsidRDefault="00C6250E" w:rsidP="00F411BF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1701" w:type="dxa"/>
          </w:tcPr>
          <w:p w14:paraId="48E583CF" w14:textId="14F92BC1" w:rsidR="00C6250E" w:rsidRPr="009012E8" w:rsidRDefault="008A67F3" w:rsidP="00B874E2">
            <w:pPr>
              <w:pBdr>
                <w:bottom w:val="single" w:sz="4" w:space="1" w:color="auto"/>
              </w:pBdr>
            </w:pPr>
            <w:r>
              <w:t>1</w:t>
            </w:r>
            <w:r w:rsidR="00EB55E7">
              <w:t>1</w:t>
            </w:r>
            <w:r>
              <w:t>.0</w:t>
            </w:r>
            <w:r w:rsidR="00EB55E7">
              <w:t>6</w:t>
            </w:r>
            <w:r>
              <w:t>.20</w:t>
            </w:r>
            <w:r w:rsidR="00822D37">
              <w:t>20</w:t>
            </w:r>
            <w:r>
              <w:t>.</w:t>
            </w:r>
          </w:p>
        </w:tc>
        <w:tc>
          <w:tcPr>
            <w:tcW w:w="426" w:type="dxa"/>
          </w:tcPr>
          <w:p w14:paraId="27FE85C6" w14:textId="77777777" w:rsidR="00C6250E" w:rsidRPr="009012E8" w:rsidRDefault="00C6250E" w:rsidP="00F411BF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868" w:type="dxa"/>
          </w:tcPr>
          <w:p w14:paraId="6A5ED425" w14:textId="65B43DF9" w:rsidR="00C6250E" w:rsidRPr="001620C9" w:rsidRDefault="008A67F3" w:rsidP="00651AE2">
            <w:pPr>
              <w:pBdr>
                <w:bottom w:val="single" w:sz="4" w:space="1" w:color="auto"/>
              </w:pBdr>
              <w:ind w:right="-397"/>
            </w:pPr>
            <w:r w:rsidRPr="001620C9">
              <w:t>VSS-</w:t>
            </w:r>
            <w:r w:rsidR="00EB55E7" w:rsidRPr="001620C9">
              <w:t>47</w:t>
            </w:r>
            <w:r w:rsidR="009D5B8A">
              <w:t>3</w:t>
            </w:r>
            <w:r w:rsidRPr="001620C9">
              <w:t xml:space="preserve"> prot.Nr.</w:t>
            </w:r>
            <w:r w:rsidR="00EB55E7" w:rsidRPr="001620C9">
              <w:t>24</w:t>
            </w:r>
            <w:r w:rsidRPr="001620C9">
              <w:t>,</w:t>
            </w:r>
            <w:r w:rsidR="001620C9" w:rsidRPr="001620C9">
              <w:t xml:space="preserve"> 2</w:t>
            </w:r>
            <w:r w:rsidR="00A57547">
              <w:t>6</w:t>
            </w:r>
            <w:r w:rsidR="001620C9" w:rsidRPr="001620C9">
              <w:t>.</w:t>
            </w:r>
            <w:r w:rsidR="001620C9" w:rsidRPr="001620C9">
              <w:rPr>
                <w:rFonts w:eastAsia="Times New Roman"/>
                <w:sz w:val="28"/>
                <w:szCs w:val="28"/>
              </w:rPr>
              <w:t>§</w:t>
            </w:r>
            <w:r w:rsidRPr="001620C9">
              <w:t xml:space="preserve"> </w:t>
            </w:r>
          </w:p>
        </w:tc>
      </w:tr>
    </w:tbl>
    <w:p w14:paraId="61352460" w14:textId="77777777" w:rsidR="00C6250E" w:rsidRPr="009012E8" w:rsidRDefault="00C6250E" w:rsidP="00F85B8C">
      <w:pPr>
        <w:pStyle w:val="Header"/>
      </w:pPr>
    </w:p>
    <w:p w14:paraId="4EC15E5A" w14:textId="77777777" w:rsidR="00632E67" w:rsidRPr="009012E8" w:rsidRDefault="00632E67" w:rsidP="00632E67">
      <w:pPr>
        <w:jc w:val="both"/>
      </w:pPr>
    </w:p>
    <w:p w14:paraId="76FCD5C2" w14:textId="3A896FC2" w:rsidR="00844451" w:rsidRDefault="008A67F3" w:rsidP="00844451">
      <w:pPr>
        <w:spacing w:after="0" w:line="240" w:lineRule="auto"/>
        <w:jc w:val="right"/>
        <w:rPr>
          <w:rFonts w:eastAsia="Times New Roman"/>
        </w:rPr>
      </w:pPr>
      <w:r>
        <w:t xml:space="preserve">                       </w:t>
      </w:r>
      <w:r w:rsidR="00A57547" w:rsidRPr="00A57547">
        <w:rPr>
          <w:rFonts w:eastAsia="Times New Roman"/>
        </w:rPr>
        <w:t xml:space="preserve">Vides aizsardzības un </w:t>
      </w:r>
    </w:p>
    <w:p w14:paraId="4F474E14" w14:textId="7FCD0319" w:rsidR="00844451" w:rsidRDefault="00A57547" w:rsidP="00844451">
      <w:pPr>
        <w:spacing w:after="0" w:line="240" w:lineRule="auto"/>
        <w:jc w:val="right"/>
        <w:rPr>
          <w:rFonts w:eastAsia="Times New Roman"/>
        </w:rPr>
      </w:pPr>
      <w:r w:rsidRPr="00A57547">
        <w:rPr>
          <w:rFonts w:eastAsia="Times New Roman"/>
        </w:rPr>
        <w:t xml:space="preserve">reģionālās </w:t>
      </w:r>
      <w:r w:rsidR="00844451" w:rsidRPr="00A57547">
        <w:rPr>
          <w:rFonts w:eastAsia="Times New Roman"/>
        </w:rPr>
        <w:t>attīstības ministrijai</w:t>
      </w:r>
    </w:p>
    <w:p w14:paraId="32F9BEE9" w14:textId="77777777" w:rsidR="0049719B" w:rsidRDefault="0049719B" w:rsidP="00A57547">
      <w:pPr>
        <w:spacing w:after="0" w:line="240" w:lineRule="auto"/>
        <w:jc w:val="right"/>
        <w:rPr>
          <w:rFonts w:eastAsia="Times New Roman"/>
        </w:rPr>
      </w:pPr>
    </w:p>
    <w:p w14:paraId="2AC49091" w14:textId="77777777" w:rsidR="00B225D2" w:rsidRPr="00453D17" w:rsidRDefault="00B225D2" w:rsidP="00B225D2">
      <w:pPr>
        <w:widowControl/>
        <w:spacing w:after="0" w:line="240" w:lineRule="auto"/>
        <w:jc w:val="both"/>
      </w:pPr>
      <w:r w:rsidRPr="0062497D">
        <w:t xml:space="preserve">Par </w:t>
      </w:r>
      <w:bookmarkStart w:id="0" w:name="_Hlk44340767"/>
      <w:r w:rsidRPr="0062497D">
        <w:t xml:space="preserve">likumprojektu </w:t>
      </w:r>
      <w:r w:rsidRPr="00453D17">
        <w:t>“Grozījumi Jūras vides</w:t>
      </w:r>
    </w:p>
    <w:p w14:paraId="51EAD7A0" w14:textId="19BF4C5A" w:rsidR="00B225D2" w:rsidRPr="00453D17" w:rsidRDefault="00B225D2" w:rsidP="00B225D2">
      <w:pPr>
        <w:widowControl/>
        <w:spacing w:after="0" w:line="240" w:lineRule="auto"/>
        <w:jc w:val="both"/>
      </w:pPr>
      <w:r w:rsidRPr="00453D17">
        <w:t xml:space="preserve">aizsardzības un pārvaldības likumā” </w:t>
      </w:r>
    </w:p>
    <w:bookmarkEnd w:id="0"/>
    <w:p w14:paraId="64A57F4C" w14:textId="77777777" w:rsidR="00B225D2" w:rsidRDefault="00B225D2" w:rsidP="00CB0814">
      <w:pPr>
        <w:spacing w:after="0" w:line="240" w:lineRule="auto"/>
        <w:ind w:firstLine="720"/>
        <w:jc w:val="both"/>
      </w:pPr>
    </w:p>
    <w:p w14:paraId="2CAEA589" w14:textId="5AE0D5D6" w:rsidR="00A80A67" w:rsidRPr="00A80A67" w:rsidRDefault="008A67F3" w:rsidP="00A80A67">
      <w:pPr>
        <w:spacing w:after="0" w:line="240" w:lineRule="auto"/>
        <w:ind w:firstLine="709"/>
        <w:jc w:val="both"/>
      </w:pPr>
      <w:r w:rsidRPr="008A67F3">
        <w:t>Satiksmes ministrija ir izvērtējusi</w:t>
      </w:r>
      <w:r w:rsidRPr="008A67F3">
        <w:rPr>
          <w:rFonts w:ascii="Calibri" w:hAnsi="Calibri"/>
          <w:sz w:val="22"/>
          <w:szCs w:val="22"/>
          <w:lang w:eastAsia="en-US"/>
        </w:rPr>
        <w:t xml:space="preserve"> </w:t>
      </w:r>
      <w:r w:rsidR="00B225D2" w:rsidRPr="00A57547">
        <w:rPr>
          <w:rFonts w:eastAsia="Times New Roman"/>
        </w:rPr>
        <w:t>Vides aizsardzības un reģionālās attīstības ministrija</w:t>
      </w:r>
      <w:r w:rsidR="00B225D2">
        <w:rPr>
          <w:rFonts w:eastAsia="Times New Roman"/>
        </w:rPr>
        <w:t>s</w:t>
      </w:r>
      <w:r w:rsidR="00B225D2" w:rsidRPr="00B225D2">
        <w:t xml:space="preserve"> </w:t>
      </w:r>
      <w:r w:rsidR="00B225D2" w:rsidRPr="008A67F3">
        <w:t>sagatavoto</w:t>
      </w:r>
      <w:r w:rsidR="00B225D2">
        <w:t xml:space="preserve"> </w:t>
      </w:r>
      <w:r w:rsidR="00A80A67" w:rsidRPr="00A80A67">
        <w:t>likumprojektu “Grozījumi Jūras vides aizsardzības un pārvaldības likumā” un izsaka šādus iebildumus:</w:t>
      </w:r>
    </w:p>
    <w:p w14:paraId="0B36355D" w14:textId="56ACF050" w:rsidR="00A80A67" w:rsidRPr="00A80A67" w:rsidRDefault="00A80A67" w:rsidP="00A80A67">
      <w:pPr>
        <w:tabs>
          <w:tab w:val="left" w:pos="993"/>
        </w:tabs>
        <w:spacing w:after="0" w:line="240" w:lineRule="auto"/>
        <w:ind w:firstLine="709"/>
        <w:jc w:val="both"/>
      </w:pPr>
      <w:r w:rsidRPr="00990519">
        <w:t>1.</w:t>
      </w:r>
      <w:r w:rsidRPr="00990519">
        <w:tab/>
      </w:r>
      <w:r w:rsidR="006E2B33" w:rsidRPr="00990519">
        <w:t>Likump</w:t>
      </w:r>
      <w:r w:rsidRPr="00990519">
        <w:t>rojekta 2.pant</w:t>
      </w:r>
      <w:r w:rsidR="009A704B" w:rsidRPr="00990519">
        <w:t xml:space="preserve">a otrajā daļā </w:t>
      </w:r>
      <w:r w:rsidRPr="00990519">
        <w:t>ir paredzēts noteikt deleģējumu Ministru kabinetam</w:t>
      </w:r>
      <w:r w:rsidRPr="00A80A67">
        <w:t xml:space="preserve"> </w:t>
      </w:r>
      <w:r w:rsidR="00F742F9" w:rsidRPr="00A80A67">
        <w:t>izdo</w:t>
      </w:r>
      <w:r w:rsidR="00F742F9">
        <w:t>t</w:t>
      </w:r>
      <w:r w:rsidR="00F742F9" w:rsidRPr="00A80A67">
        <w:t xml:space="preserve"> </w:t>
      </w:r>
      <w:r w:rsidRPr="00A80A67">
        <w:t xml:space="preserve">noteikumus par kārtību, kādā nosaka un aktualizē jūras piekrastes joslu un jūras augstākās bangas robežu un </w:t>
      </w:r>
      <w:r w:rsidRPr="00A80A67">
        <w:rPr>
          <w:u w:val="single"/>
        </w:rPr>
        <w:t>nodod datus reģistrēšanai valsts informācijas sistēmās</w:t>
      </w:r>
      <w:r w:rsidRPr="00A80A67">
        <w:t xml:space="preserve">. Savukārt Zemes pārvaldības likuma 13.panta pirmās daļas 5.punktā ir noteikts deleģējums Ministru kabinetam izdot noteikumus par kārtību, kādā </w:t>
      </w:r>
      <w:r w:rsidRPr="00A80A67">
        <w:rPr>
          <w:u w:val="single"/>
        </w:rPr>
        <w:t>Nekustamā īpašuma valsts kadastra</w:t>
      </w:r>
      <w:r w:rsidRPr="00A80A67">
        <w:t xml:space="preserve"> </w:t>
      </w:r>
      <w:r w:rsidRPr="00A80A67">
        <w:rPr>
          <w:u w:val="single"/>
        </w:rPr>
        <w:t>informācijas sistēmā reģistrē un aktualizē informāciju par jūras piekrastes joslu</w:t>
      </w:r>
      <w:r w:rsidRPr="00A80A67">
        <w:t xml:space="preserve"> (atbilstoši Pārejas noteikumu 5.punkta 6.apakšpunktam šie noteikumi jāizdod līdz 2021.gada 31.decembrim). </w:t>
      </w:r>
    </w:p>
    <w:p w14:paraId="39A9EB74" w14:textId="77777777" w:rsidR="00A80A67" w:rsidRPr="00A80A67" w:rsidRDefault="00A80A67" w:rsidP="00A80A67">
      <w:pPr>
        <w:tabs>
          <w:tab w:val="left" w:pos="993"/>
        </w:tabs>
        <w:spacing w:after="0" w:line="240" w:lineRule="auto"/>
        <w:ind w:firstLine="709"/>
        <w:jc w:val="both"/>
      </w:pPr>
      <w:r w:rsidRPr="00A80A67">
        <w:t>Ņemot vērā minēto, lūdzam likumprojekta anotācijā paskaidrot, kā paredzēta abu noteikumu savstarpējā savietojamība.</w:t>
      </w:r>
    </w:p>
    <w:p w14:paraId="0122F1FD" w14:textId="28C77342" w:rsidR="00A80A67" w:rsidRPr="00A80A67" w:rsidRDefault="00A80A67" w:rsidP="00A80A67">
      <w:pPr>
        <w:tabs>
          <w:tab w:val="left" w:pos="993"/>
        </w:tabs>
        <w:spacing w:after="0" w:line="240" w:lineRule="auto"/>
        <w:ind w:firstLine="709"/>
        <w:jc w:val="both"/>
      </w:pPr>
      <w:r w:rsidRPr="00A80A67">
        <w:t>2.</w:t>
      </w:r>
      <w:r w:rsidRPr="00A80A67">
        <w:tab/>
        <w:t xml:space="preserve">Lai ar jūras vides pārvaldību saistītajos normatīvajos aktos nodrošinātu terminoloģijas vienotību, </w:t>
      </w:r>
      <w:r w:rsidR="004412FF">
        <w:t>likum</w:t>
      </w:r>
      <w:r w:rsidRPr="00A80A67">
        <w:t>projekta 3.pantā ierosinām aizstāt jēdzienus “</w:t>
      </w:r>
      <w:bookmarkStart w:id="1" w:name="_Hlk44079139"/>
      <w:r w:rsidRPr="00A80A67">
        <w:t xml:space="preserve">piekrastes jūras ūdeņu josla” un “piekrastes jūras ūdeņu zona” </w:t>
      </w:r>
      <w:bookmarkEnd w:id="1"/>
      <w:r w:rsidRPr="00A80A67">
        <w:t>ar jēdzienu “</w:t>
      </w:r>
      <w:bookmarkStart w:id="2" w:name="_Hlk44080111"/>
      <w:r w:rsidRPr="00A80A67">
        <w:t xml:space="preserve">jūras piekrastes ūdeņi” </w:t>
      </w:r>
      <w:bookmarkEnd w:id="2"/>
      <w:r w:rsidRPr="00A80A67">
        <w:t xml:space="preserve">(attiecīgajā locījumā) un sniegt šim jēdzienam skaidrojumu vai iekļaut atsauci uz Zemes pārvaldības likumu. </w:t>
      </w:r>
    </w:p>
    <w:p w14:paraId="34AA1C60" w14:textId="256E77C3" w:rsidR="00A80A67" w:rsidRPr="00A80A67" w:rsidRDefault="00A80A67" w:rsidP="00A80A67">
      <w:pPr>
        <w:tabs>
          <w:tab w:val="left" w:pos="993"/>
        </w:tabs>
        <w:spacing w:after="0" w:line="240" w:lineRule="auto"/>
        <w:ind w:firstLine="709"/>
        <w:jc w:val="both"/>
        <w:rPr>
          <w:i/>
          <w:iCs/>
        </w:rPr>
      </w:pPr>
      <w:r w:rsidRPr="00A80A67">
        <w:t xml:space="preserve">Vēršam uzmanību, ka termins “jūras piekrastes ūdeņi” ir atrunāts Zemes pārvaldības likumā (1.panta pirmās daļas 5.punkts), uz kuru </w:t>
      </w:r>
      <w:r w:rsidR="00F65EDC">
        <w:t>likum</w:t>
      </w:r>
      <w:r w:rsidRPr="00A80A67">
        <w:t xml:space="preserve">projekta anotācijā ir ietverta skaidrojoša atsauce. </w:t>
      </w:r>
    </w:p>
    <w:p w14:paraId="7B310DCD" w14:textId="733A5E6C" w:rsidR="00A80A67" w:rsidRPr="00A80A67" w:rsidRDefault="00A80A67" w:rsidP="00A80A67">
      <w:pPr>
        <w:tabs>
          <w:tab w:val="left" w:pos="993"/>
        </w:tabs>
        <w:spacing w:after="0" w:line="240" w:lineRule="auto"/>
        <w:ind w:firstLine="709"/>
        <w:jc w:val="both"/>
      </w:pPr>
      <w:r w:rsidRPr="00A80A67">
        <w:t xml:space="preserve">3. Lūdzam </w:t>
      </w:r>
      <w:r w:rsidR="00F65EDC">
        <w:t>likum</w:t>
      </w:r>
      <w:r w:rsidRPr="00A80A67">
        <w:t xml:space="preserve">projekta 3.pantā papildus noteikt, ka pirms atļaujas vai licences izsniegšanas jūras piekrastes ūdeņu izmantošanai, kas saistīta ar tūrisma un rekreācijas </w:t>
      </w:r>
      <w:r w:rsidRPr="005A50AB">
        <w:t xml:space="preserve">inženierbūvēm, </w:t>
      </w:r>
      <w:r w:rsidRPr="0049719B">
        <w:t>jūras piekrastes ūdeņu tiesiskais valdītājs pieprasa atzinumu no valsts akciju sabiedrības "Latvijas Jūras administrācija"</w:t>
      </w:r>
      <w:r w:rsidR="00741643" w:rsidRPr="0049719B">
        <w:t>, vērtējot jautājumu no kuģošanas drošības viedokļa</w:t>
      </w:r>
      <w:r w:rsidRPr="0049719B">
        <w:t>.</w:t>
      </w:r>
      <w:r w:rsidRPr="00A80A67">
        <w:t xml:space="preserve"> </w:t>
      </w:r>
    </w:p>
    <w:p w14:paraId="56E97821" w14:textId="77777777" w:rsidR="00741643" w:rsidRDefault="00741643" w:rsidP="00A80A67">
      <w:pPr>
        <w:tabs>
          <w:tab w:val="left" w:pos="993"/>
        </w:tabs>
        <w:spacing w:after="0" w:line="240" w:lineRule="auto"/>
        <w:ind w:firstLine="709"/>
        <w:jc w:val="both"/>
      </w:pPr>
    </w:p>
    <w:p w14:paraId="0477259B" w14:textId="77777777" w:rsidR="00844451" w:rsidRPr="00A80A67" w:rsidRDefault="00844451" w:rsidP="00A80A67">
      <w:pPr>
        <w:spacing w:after="0" w:line="240" w:lineRule="auto"/>
        <w:ind w:firstLine="709"/>
        <w:jc w:val="both"/>
      </w:pPr>
    </w:p>
    <w:p w14:paraId="23E484B6" w14:textId="1F3BB344" w:rsidR="008A67F3" w:rsidRPr="008A67F3" w:rsidRDefault="008A67F3" w:rsidP="008A67F3">
      <w:pPr>
        <w:tabs>
          <w:tab w:val="left" w:pos="0"/>
        </w:tabs>
        <w:spacing w:after="0" w:line="240" w:lineRule="auto"/>
        <w:jc w:val="both"/>
        <w:rPr>
          <w:sz w:val="20"/>
          <w:szCs w:val="20"/>
        </w:rPr>
      </w:pPr>
      <w:r w:rsidRPr="008A67F3">
        <w:t>Valsts sekretār</w:t>
      </w:r>
      <w:r w:rsidR="005259D0">
        <w:t>e</w:t>
      </w:r>
      <w:r w:rsidRPr="008A67F3">
        <w:tab/>
      </w:r>
      <w:r w:rsidRPr="008A67F3">
        <w:tab/>
      </w:r>
      <w:r w:rsidRPr="008A67F3">
        <w:tab/>
      </w:r>
      <w:r w:rsidRPr="008A67F3">
        <w:tab/>
      </w:r>
      <w:r w:rsidRPr="008A67F3">
        <w:tab/>
        <w:t xml:space="preserve">       </w:t>
      </w:r>
      <w:r w:rsidR="001620C9">
        <w:t xml:space="preserve">                                  </w:t>
      </w:r>
      <w:r w:rsidRPr="008A67F3">
        <w:t xml:space="preserve">           </w:t>
      </w:r>
      <w:proofErr w:type="spellStart"/>
      <w:r w:rsidR="005259D0">
        <w:t>I.Stepanova</w:t>
      </w:r>
      <w:proofErr w:type="spellEnd"/>
    </w:p>
    <w:p w14:paraId="58AD1392" w14:textId="77777777" w:rsidR="0049719B" w:rsidRPr="008A67F3" w:rsidRDefault="0049719B" w:rsidP="008A67F3">
      <w:pPr>
        <w:tabs>
          <w:tab w:val="left" w:pos="0"/>
        </w:tabs>
        <w:spacing w:after="0" w:line="240" w:lineRule="auto"/>
        <w:jc w:val="both"/>
        <w:rPr>
          <w:sz w:val="20"/>
          <w:szCs w:val="20"/>
        </w:rPr>
      </w:pPr>
    </w:p>
    <w:p w14:paraId="5A9322D1" w14:textId="77777777" w:rsidR="007150B3" w:rsidRPr="008A67F3" w:rsidRDefault="007150B3" w:rsidP="008A67F3">
      <w:pPr>
        <w:tabs>
          <w:tab w:val="left" w:pos="0"/>
        </w:tabs>
        <w:spacing w:after="0" w:line="240" w:lineRule="auto"/>
        <w:jc w:val="both"/>
        <w:rPr>
          <w:sz w:val="20"/>
          <w:szCs w:val="20"/>
        </w:rPr>
      </w:pPr>
    </w:p>
    <w:p w14:paraId="12E16291" w14:textId="1814C8ED" w:rsidR="008A67F3" w:rsidRPr="008A67F3" w:rsidRDefault="001620C9" w:rsidP="008A67F3">
      <w:pPr>
        <w:tabs>
          <w:tab w:val="left" w:pos="0"/>
        </w:tabs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Sondore</w:t>
      </w:r>
      <w:r w:rsidR="008A67F3" w:rsidRPr="008A67F3">
        <w:rPr>
          <w:sz w:val="20"/>
          <w:szCs w:val="20"/>
        </w:rPr>
        <w:t>, 67028</w:t>
      </w:r>
      <w:r>
        <w:rPr>
          <w:sz w:val="20"/>
          <w:szCs w:val="20"/>
        </w:rPr>
        <w:t>355</w:t>
      </w:r>
    </w:p>
    <w:p w14:paraId="6B8F09CC" w14:textId="3061360E" w:rsidR="008A67F3" w:rsidRDefault="00615A86" w:rsidP="008A67F3">
      <w:pPr>
        <w:tabs>
          <w:tab w:val="left" w:pos="0"/>
        </w:tabs>
        <w:spacing w:after="0" w:line="240" w:lineRule="auto"/>
        <w:jc w:val="both"/>
        <w:rPr>
          <w:color w:val="0000FF"/>
          <w:sz w:val="20"/>
          <w:szCs w:val="20"/>
          <w:u w:val="single"/>
        </w:rPr>
      </w:pPr>
      <w:hyperlink r:id="rId8" w:history="1">
        <w:r w:rsidR="001620C9" w:rsidRPr="00F77000">
          <w:rPr>
            <w:rStyle w:val="Hyperlink"/>
            <w:sz w:val="20"/>
            <w:szCs w:val="20"/>
          </w:rPr>
          <w:t>Liga.Sondore@sam.gov.lv</w:t>
        </w:r>
      </w:hyperlink>
    </w:p>
    <w:p w14:paraId="7CE96A3B" w14:textId="233F1DAB" w:rsidR="00EE5758" w:rsidRDefault="00EE5758" w:rsidP="005259D0">
      <w:pPr>
        <w:tabs>
          <w:tab w:val="left" w:pos="0"/>
        </w:tabs>
        <w:spacing w:after="0" w:line="240" w:lineRule="auto"/>
        <w:jc w:val="both"/>
        <w:rPr>
          <w:color w:val="000000" w:themeColor="text1"/>
          <w:sz w:val="20"/>
          <w:szCs w:val="20"/>
        </w:rPr>
      </w:pPr>
      <w:r w:rsidRPr="00611380">
        <w:rPr>
          <w:color w:val="000000" w:themeColor="text1"/>
          <w:sz w:val="20"/>
          <w:szCs w:val="20"/>
        </w:rPr>
        <w:t>Augstmane,</w:t>
      </w:r>
      <w:r>
        <w:rPr>
          <w:color w:val="000000" w:themeColor="text1"/>
          <w:sz w:val="20"/>
          <w:szCs w:val="20"/>
        </w:rPr>
        <w:t xml:space="preserve"> 67028194</w:t>
      </w:r>
    </w:p>
    <w:p w14:paraId="16B0F86F" w14:textId="17716256" w:rsidR="00AC30F9" w:rsidRDefault="00615A86" w:rsidP="005259D0">
      <w:pPr>
        <w:tabs>
          <w:tab w:val="left" w:pos="0"/>
        </w:tabs>
        <w:spacing w:after="0" w:line="240" w:lineRule="auto"/>
        <w:jc w:val="both"/>
        <w:rPr>
          <w:color w:val="000000" w:themeColor="text1"/>
          <w:sz w:val="20"/>
          <w:szCs w:val="20"/>
        </w:rPr>
      </w:pPr>
      <w:hyperlink r:id="rId9" w:history="1">
        <w:r w:rsidR="007C0180" w:rsidRPr="008A671F">
          <w:rPr>
            <w:rStyle w:val="Hyperlink"/>
            <w:sz w:val="20"/>
            <w:szCs w:val="20"/>
          </w:rPr>
          <w:t>Marite.Augstmane@sam.gov.lv</w:t>
        </w:r>
      </w:hyperlink>
    </w:p>
    <w:p w14:paraId="0E4E4A7C" w14:textId="77777777" w:rsidR="00741643" w:rsidRPr="00611380" w:rsidRDefault="00741643" w:rsidP="005259D0">
      <w:pPr>
        <w:tabs>
          <w:tab w:val="left" w:pos="0"/>
        </w:tabs>
        <w:spacing w:after="0" w:line="240" w:lineRule="auto"/>
        <w:jc w:val="both"/>
        <w:rPr>
          <w:color w:val="000000" w:themeColor="text1"/>
          <w:sz w:val="20"/>
          <w:szCs w:val="20"/>
        </w:rPr>
      </w:pPr>
    </w:p>
    <w:p w14:paraId="4E9429A8" w14:textId="77777777" w:rsidR="008A67F3" w:rsidRPr="008A67F3" w:rsidRDefault="008A67F3" w:rsidP="008A67F3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  <w:r w:rsidRPr="008A67F3">
        <w:rPr>
          <w:sz w:val="20"/>
          <w:szCs w:val="20"/>
        </w:rPr>
        <w:t>DOKUMENTS IR PARAKSTĪTS AR DROŠU ELEKTRONISKO PARAKSTU UN SATUR LAIKA ZĪMOGU</w:t>
      </w:r>
    </w:p>
    <w:sectPr w:rsidR="008A67F3" w:rsidRPr="008A67F3" w:rsidSect="00B00CCD"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053E38" w14:textId="77777777" w:rsidR="00957DA7" w:rsidRDefault="00957DA7">
      <w:pPr>
        <w:spacing w:after="0" w:line="240" w:lineRule="auto"/>
      </w:pPr>
      <w:r>
        <w:separator/>
      </w:r>
    </w:p>
  </w:endnote>
  <w:endnote w:type="continuationSeparator" w:id="0">
    <w:p w14:paraId="6CE3BEC9" w14:textId="77777777" w:rsidR="00957DA7" w:rsidRDefault="00957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78369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5EDC5E" w14:textId="77777777" w:rsidR="00B00CCD" w:rsidRDefault="00B00CC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42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1AD6A3" w14:textId="77777777" w:rsidR="009741EB" w:rsidRPr="009741EB" w:rsidRDefault="009741EB" w:rsidP="009741EB">
    <w:pPr>
      <w:pStyle w:val="Footer"/>
      <w:rPr>
        <w:sz w:val="20"/>
        <w:szCs w:val="20"/>
      </w:rPr>
    </w:pPr>
    <w:r w:rsidRPr="009741EB">
      <w:rPr>
        <w:sz w:val="20"/>
        <w:szCs w:val="20"/>
      </w:rPr>
      <w:t>SMatz_300620_VSS473</w:t>
    </w:r>
  </w:p>
  <w:p w14:paraId="1238D1F3" w14:textId="77777777" w:rsidR="00B00CCD" w:rsidRDefault="00B00C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04E02" w14:textId="15CA4884" w:rsidR="008A67F3" w:rsidRDefault="008A67F3" w:rsidP="0049719B">
    <w:pPr>
      <w:tabs>
        <w:tab w:val="center" w:pos="4320"/>
        <w:tab w:val="right" w:pos="8640"/>
      </w:tabs>
      <w:spacing w:after="0" w:line="240" w:lineRule="auto"/>
    </w:pPr>
    <w:r w:rsidRPr="008A67F3">
      <w:rPr>
        <w:sz w:val="20"/>
        <w:szCs w:val="20"/>
      </w:rPr>
      <w:t>SMatz_</w:t>
    </w:r>
    <w:r w:rsidR="00385424">
      <w:rPr>
        <w:sz w:val="20"/>
        <w:szCs w:val="20"/>
      </w:rPr>
      <w:t>30</w:t>
    </w:r>
    <w:r w:rsidR="00093A24">
      <w:rPr>
        <w:sz w:val="20"/>
        <w:szCs w:val="20"/>
      </w:rPr>
      <w:t>06</w:t>
    </w:r>
    <w:r w:rsidR="006118C7">
      <w:rPr>
        <w:sz w:val="20"/>
        <w:szCs w:val="20"/>
      </w:rPr>
      <w:t>20</w:t>
    </w:r>
    <w:r w:rsidRPr="008A67F3">
      <w:rPr>
        <w:sz w:val="20"/>
        <w:szCs w:val="20"/>
      </w:rPr>
      <w:t>_VSS</w:t>
    </w:r>
    <w:r w:rsidR="00093A24">
      <w:rPr>
        <w:sz w:val="20"/>
        <w:szCs w:val="20"/>
      </w:rPr>
      <w:t>47</w:t>
    </w:r>
    <w:r w:rsidR="00611380">
      <w:rPr>
        <w:sz w:val="20"/>
        <w:szCs w:val="2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5F51D7" w14:textId="77777777" w:rsidR="00957DA7" w:rsidRDefault="00957DA7">
      <w:pPr>
        <w:spacing w:after="0" w:line="240" w:lineRule="auto"/>
      </w:pPr>
      <w:r>
        <w:separator/>
      </w:r>
    </w:p>
  </w:footnote>
  <w:footnote w:type="continuationSeparator" w:id="0">
    <w:p w14:paraId="5C46E0C2" w14:textId="77777777" w:rsidR="00957DA7" w:rsidRDefault="00957D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CAA22B" w14:textId="77777777" w:rsidR="009D62CD" w:rsidRDefault="009D62CD" w:rsidP="009D62CD">
    <w:pPr>
      <w:pStyle w:val="Header"/>
    </w:pPr>
  </w:p>
  <w:p w14:paraId="10BC3460" w14:textId="77777777" w:rsidR="009D62CD" w:rsidRDefault="009D62CD" w:rsidP="009D62CD">
    <w:pPr>
      <w:pStyle w:val="Header"/>
    </w:pPr>
  </w:p>
  <w:p w14:paraId="1F31F7F5" w14:textId="77777777" w:rsidR="009D62CD" w:rsidRDefault="009D62CD" w:rsidP="009D62CD">
    <w:pPr>
      <w:pStyle w:val="Header"/>
    </w:pPr>
  </w:p>
  <w:p w14:paraId="5B022481" w14:textId="77777777" w:rsidR="009D62CD" w:rsidRDefault="009D62CD" w:rsidP="009D62CD">
    <w:pPr>
      <w:pStyle w:val="Header"/>
    </w:pPr>
  </w:p>
  <w:p w14:paraId="7C3F5309" w14:textId="77777777" w:rsidR="009D62CD" w:rsidRDefault="009D62CD" w:rsidP="009D62CD">
    <w:pPr>
      <w:pStyle w:val="Header"/>
    </w:pPr>
  </w:p>
  <w:p w14:paraId="246168DF" w14:textId="77777777" w:rsidR="009D62CD" w:rsidRDefault="009D62CD" w:rsidP="009D62CD">
    <w:pPr>
      <w:pStyle w:val="Header"/>
    </w:pPr>
  </w:p>
  <w:p w14:paraId="4800FC5E" w14:textId="77777777" w:rsidR="009D62CD" w:rsidRDefault="009D62CD" w:rsidP="009D62CD">
    <w:pPr>
      <w:pStyle w:val="Header"/>
    </w:pPr>
  </w:p>
  <w:p w14:paraId="68DE7551" w14:textId="77777777" w:rsidR="009D62CD" w:rsidRDefault="009D62CD" w:rsidP="009D62CD">
    <w:pPr>
      <w:pStyle w:val="Header"/>
    </w:pPr>
  </w:p>
  <w:p w14:paraId="39479618" w14:textId="77777777" w:rsidR="009D62CD" w:rsidRDefault="009D62CD" w:rsidP="009D62CD">
    <w:pPr>
      <w:pStyle w:val="Header"/>
    </w:pPr>
  </w:p>
  <w:p w14:paraId="0A55DF41" w14:textId="77777777" w:rsidR="009D62CD" w:rsidRDefault="009D62CD" w:rsidP="009D62CD">
    <w:pPr>
      <w:pStyle w:val="Header"/>
    </w:pPr>
  </w:p>
  <w:p w14:paraId="1B626D7F" w14:textId="77777777" w:rsidR="009D62CD" w:rsidRPr="00815277" w:rsidRDefault="00F85B8C" w:rsidP="009D62C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67F35B0F" wp14:editId="7DF930AD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BCD6212" wp14:editId="713824E0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443F2E" w14:textId="77777777" w:rsidR="009D62CD" w:rsidRPr="00B10C18" w:rsidRDefault="009D62CD" w:rsidP="009D62C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10C1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Gogoļa iela 3, Rīga, LV-1743, tālr. 67028210, fakss 67217180, e-pasts satiksmes.ministrija@sam.gov.lv, www.sam.gov.lv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CD6212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56443F2E" w14:textId="77777777" w:rsidR="009D62CD" w:rsidRPr="00B10C18" w:rsidRDefault="009D62CD" w:rsidP="009D62CD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10C1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Gogoļa iela 3, Rīga, LV-1743, tālr. 67028210, fakss 67217180, e-pasts satiksmes.ministrija@sam.gov.lv, www.sam.gov.lv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11EBAB80" wp14:editId="191F0660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E26DA6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2A0F7369" w14:textId="77777777" w:rsidR="009D62CD" w:rsidRDefault="009D6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1E5"/>
    <w:rsid w:val="00006384"/>
    <w:rsid w:val="00030349"/>
    <w:rsid w:val="00032083"/>
    <w:rsid w:val="00054782"/>
    <w:rsid w:val="00057FB3"/>
    <w:rsid w:val="00061D30"/>
    <w:rsid w:val="00062B4A"/>
    <w:rsid w:val="00093A24"/>
    <w:rsid w:val="000B5069"/>
    <w:rsid w:val="001201F9"/>
    <w:rsid w:val="00124173"/>
    <w:rsid w:val="00132CFB"/>
    <w:rsid w:val="00144416"/>
    <w:rsid w:val="001620C9"/>
    <w:rsid w:val="00163AB5"/>
    <w:rsid w:val="001771E5"/>
    <w:rsid w:val="00180197"/>
    <w:rsid w:val="00185EC8"/>
    <w:rsid w:val="001A2125"/>
    <w:rsid w:val="0020635C"/>
    <w:rsid w:val="00262B83"/>
    <w:rsid w:val="00275B9E"/>
    <w:rsid w:val="00293C00"/>
    <w:rsid w:val="002B3077"/>
    <w:rsid w:val="002B59E9"/>
    <w:rsid w:val="002C57BC"/>
    <w:rsid w:val="002E1474"/>
    <w:rsid w:val="0031779D"/>
    <w:rsid w:val="00335032"/>
    <w:rsid w:val="003641B3"/>
    <w:rsid w:val="00373518"/>
    <w:rsid w:val="00385424"/>
    <w:rsid w:val="003952A2"/>
    <w:rsid w:val="003A090C"/>
    <w:rsid w:val="003D377E"/>
    <w:rsid w:val="003E78B7"/>
    <w:rsid w:val="003F77CE"/>
    <w:rsid w:val="00415360"/>
    <w:rsid w:val="004412FF"/>
    <w:rsid w:val="00457B6D"/>
    <w:rsid w:val="00493308"/>
    <w:rsid w:val="0049719B"/>
    <w:rsid w:val="004D77F7"/>
    <w:rsid w:val="004E49D0"/>
    <w:rsid w:val="0051617A"/>
    <w:rsid w:val="005259D0"/>
    <w:rsid w:val="00527E96"/>
    <w:rsid w:val="00535564"/>
    <w:rsid w:val="0053651D"/>
    <w:rsid w:val="00566F41"/>
    <w:rsid w:val="005A50AB"/>
    <w:rsid w:val="00611380"/>
    <w:rsid w:val="006118C7"/>
    <w:rsid w:val="00615A86"/>
    <w:rsid w:val="00632E67"/>
    <w:rsid w:val="00651AE2"/>
    <w:rsid w:val="00663C3A"/>
    <w:rsid w:val="006738C5"/>
    <w:rsid w:val="00686D59"/>
    <w:rsid w:val="006C1639"/>
    <w:rsid w:val="006E2B33"/>
    <w:rsid w:val="006F47E8"/>
    <w:rsid w:val="007150B3"/>
    <w:rsid w:val="00741643"/>
    <w:rsid w:val="00747CCB"/>
    <w:rsid w:val="007704BD"/>
    <w:rsid w:val="00784272"/>
    <w:rsid w:val="007B3BA5"/>
    <w:rsid w:val="007B48EC"/>
    <w:rsid w:val="007C0180"/>
    <w:rsid w:val="007D7AF5"/>
    <w:rsid w:val="007E4D1F"/>
    <w:rsid w:val="007F107E"/>
    <w:rsid w:val="008058F7"/>
    <w:rsid w:val="00815277"/>
    <w:rsid w:val="00822D37"/>
    <w:rsid w:val="00827762"/>
    <w:rsid w:val="00831A8F"/>
    <w:rsid w:val="00844451"/>
    <w:rsid w:val="00850F03"/>
    <w:rsid w:val="00876C21"/>
    <w:rsid w:val="00893625"/>
    <w:rsid w:val="008A67F3"/>
    <w:rsid w:val="008F5D2D"/>
    <w:rsid w:val="009012E8"/>
    <w:rsid w:val="00954D5A"/>
    <w:rsid w:val="0095619A"/>
    <w:rsid w:val="00957DA7"/>
    <w:rsid w:val="00966F0D"/>
    <w:rsid w:val="00966F3B"/>
    <w:rsid w:val="009741EB"/>
    <w:rsid w:val="00990519"/>
    <w:rsid w:val="009A704B"/>
    <w:rsid w:val="009D5B8A"/>
    <w:rsid w:val="009D62CD"/>
    <w:rsid w:val="00A57547"/>
    <w:rsid w:val="00A80A67"/>
    <w:rsid w:val="00AC30F9"/>
    <w:rsid w:val="00AC3BB9"/>
    <w:rsid w:val="00AF3A6E"/>
    <w:rsid w:val="00B00341"/>
    <w:rsid w:val="00B00CCD"/>
    <w:rsid w:val="00B01E37"/>
    <w:rsid w:val="00B03ABB"/>
    <w:rsid w:val="00B10C18"/>
    <w:rsid w:val="00B225D2"/>
    <w:rsid w:val="00B260CE"/>
    <w:rsid w:val="00B57B10"/>
    <w:rsid w:val="00B874E2"/>
    <w:rsid w:val="00C1677F"/>
    <w:rsid w:val="00C47F57"/>
    <w:rsid w:val="00C5340B"/>
    <w:rsid w:val="00C6250E"/>
    <w:rsid w:val="00C815A2"/>
    <w:rsid w:val="00CB0814"/>
    <w:rsid w:val="00CE35E5"/>
    <w:rsid w:val="00CF2083"/>
    <w:rsid w:val="00D21FA6"/>
    <w:rsid w:val="00D55B4B"/>
    <w:rsid w:val="00D82EE0"/>
    <w:rsid w:val="00DA739C"/>
    <w:rsid w:val="00DB0B39"/>
    <w:rsid w:val="00DC06F8"/>
    <w:rsid w:val="00E365CE"/>
    <w:rsid w:val="00E44FC1"/>
    <w:rsid w:val="00E710CC"/>
    <w:rsid w:val="00EB55E7"/>
    <w:rsid w:val="00EC3701"/>
    <w:rsid w:val="00EE5758"/>
    <w:rsid w:val="00F01842"/>
    <w:rsid w:val="00F07B33"/>
    <w:rsid w:val="00F31B9B"/>
    <w:rsid w:val="00F60586"/>
    <w:rsid w:val="00F65EDC"/>
    <w:rsid w:val="00F6664B"/>
    <w:rsid w:val="00F673D1"/>
    <w:rsid w:val="00F742F9"/>
    <w:rsid w:val="00F85B8C"/>
    <w:rsid w:val="00FE0BD3"/>
    <w:rsid w:val="00FF33F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47645B7"/>
  <w15:docId w15:val="{41C0D65E-E2E9-4FBC-AE72-0C3534BB7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1620C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416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16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16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16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164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87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ga.Sondore@sa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ite.Augstmane@sam.gov.l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F62A0-9178-4625-A835-AA36A68F2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2083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Gints Pčolka</dc:creator>
  <cp:keywords/>
  <cp:lastModifiedBy>Līga Sondore</cp:lastModifiedBy>
  <cp:revision>2</cp:revision>
  <cp:lastPrinted>2016-03-23T07:18:00Z</cp:lastPrinted>
  <dcterms:created xsi:type="dcterms:W3CDTF">2020-07-01T06:12:00Z</dcterms:created>
  <dcterms:modified xsi:type="dcterms:W3CDTF">2020-07-01T06:12:00Z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